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疫情期间执行因公出国（境）任务的情况说明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pStyle w:val="8"/>
        <w:ind w:firstLine="48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根据上级有关部门疫情防控期间的有关规定，拟在疫情防控期间执行因公出国（境）任务的教师及单位负责人（正职）需要确认并说明以下情况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sz w:val="24"/>
        </w:rPr>
      </w:pPr>
    </w:p>
    <w:p>
      <w:pPr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执行出访任务的必要性：</w:t>
      </w:r>
    </w:p>
    <w:p>
      <w:pPr>
        <w:pStyle w:val="8"/>
        <w:ind w:firstLine="0" w:firstLineChars="0"/>
        <w:rPr>
          <w:sz w:val="24"/>
        </w:rPr>
      </w:pPr>
    </w:p>
    <w:p>
      <w:pPr>
        <w:pStyle w:val="8"/>
        <w:ind w:left="360" w:firstLine="0" w:firstLineChars="0"/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对</w:t>
      </w:r>
      <w:r>
        <w:rPr>
          <w:rFonts w:hint="eastAsia"/>
          <w:sz w:val="24"/>
        </w:rPr>
        <w:t>往返国</w:t>
      </w:r>
      <w:r>
        <w:rPr>
          <w:rFonts w:hint="eastAsia"/>
          <w:sz w:val="24"/>
          <w:lang w:val="en-US" w:eastAsia="zh-CN"/>
        </w:rPr>
        <w:t>的签证、航班、入境、隔离政策是否都了解</w:t>
      </w:r>
      <w:r>
        <w:rPr>
          <w:rFonts w:hint="eastAsia"/>
          <w:sz w:val="24"/>
        </w:rPr>
        <w:t>：</w:t>
      </w:r>
    </w:p>
    <w:p>
      <w:pPr>
        <w:pStyle w:val="8"/>
        <w:ind w:firstLine="0" w:firstLineChars="0"/>
        <w:rPr>
          <w:sz w:val="24"/>
        </w:rPr>
      </w:pPr>
    </w:p>
    <w:p>
      <w:pPr>
        <w:pStyle w:val="8"/>
        <w:ind w:left="360" w:firstLine="0" w:firstLineChars="0"/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再次与邀请方或接待方确认邀请是否有效</w:t>
      </w:r>
      <w:r>
        <w:rPr>
          <w:rFonts w:hint="eastAsia"/>
          <w:sz w:val="24"/>
          <w:lang w:eastAsia="zh-CN"/>
        </w:rPr>
        <w:t>：</w:t>
      </w:r>
      <w:bookmarkStart w:id="0" w:name="_GoBack"/>
      <w:bookmarkEnd w:id="0"/>
    </w:p>
    <w:p>
      <w:pPr>
        <w:pStyle w:val="8"/>
        <w:ind w:firstLine="0" w:firstLineChars="0"/>
        <w:rPr>
          <w:sz w:val="24"/>
        </w:rPr>
      </w:pPr>
    </w:p>
    <w:p>
      <w:pPr>
        <w:pStyle w:val="8"/>
        <w:ind w:left="360" w:firstLine="0" w:firstLineChars="0"/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派出单位</w:t>
      </w:r>
      <w:r>
        <w:rPr>
          <w:rFonts w:hint="eastAsia"/>
          <w:sz w:val="24"/>
        </w:rPr>
        <w:t>负责做好教师出访期间防护工作，</w:t>
      </w:r>
      <w:r>
        <w:rPr>
          <w:rFonts w:hint="eastAsia"/>
          <w:sz w:val="24"/>
          <w:lang w:val="en-US" w:eastAsia="zh-CN"/>
        </w:rPr>
        <w:t>做到有预案、</w:t>
      </w:r>
      <w:r>
        <w:rPr>
          <w:rFonts w:hint="eastAsia"/>
          <w:sz w:val="24"/>
        </w:rPr>
        <w:t>有情况及时报告。</w:t>
      </w:r>
    </w:p>
    <w:p>
      <w:pPr>
        <w:pStyle w:val="8"/>
        <w:ind w:firstLine="0" w:firstLineChars="0"/>
        <w:rPr>
          <w:sz w:val="24"/>
        </w:rPr>
      </w:pPr>
    </w:p>
    <w:p>
      <w:pPr>
        <w:pStyle w:val="8"/>
        <w:ind w:firstLine="0" w:firstLineChars="0"/>
        <w:rPr>
          <w:sz w:val="24"/>
        </w:rPr>
      </w:pPr>
    </w:p>
    <w:p>
      <w:pPr>
        <w:pStyle w:val="8"/>
        <w:ind w:left="360" w:firstLine="0" w:firstLineChars="0"/>
        <w:jc w:val="right"/>
        <w:rPr>
          <w:sz w:val="24"/>
        </w:rPr>
      </w:pPr>
    </w:p>
    <w:p>
      <w:pPr>
        <w:pStyle w:val="8"/>
        <w:ind w:left="360" w:firstLine="0" w:firstLineChars="0"/>
        <w:jc w:val="right"/>
        <w:rPr>
          <w:sz w:val="24"/>
        </w:rPr>
      </w:pPr>
    </w:p>
    <w:p>
      <w:pPr>
        <w:pStyle w:val="8"/>
        <w:ind w:left="360" w:firstLine="0" w:firstLineChars="0"/>
        <w:jc w:val="right"/>
        <w:rPr>
          <w:sz w:val="24"/>
        </w:rPr>
      </w:pPr>
    </w:p>
    <w:p>
      <w:pPr>
        <w:pStyle w:val="8"/>
        <w:wordWrap w:val="0"/>
        <w:ind w:left="36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单位负责人签字（公章）：             </w:t>
      </w:r>
    </w:p>
    <w:p>
      <w:pPr>
        <w:pStyle w:val="8"/>
        <w:ind w:left="360" w:firstLine="0" w:firstLineChars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pStyle w:val="8"/>
        <w:wordWrap w:val="0"/>
        <w:ind w:left="360" w:firstLine="0" w:firstLineChars="0"/>
        <w:jc w:val="right"/>
        <w:rPr>
          <w:sz w:val="24"/>
        </w:rPr>
      </w:pPr>
      <w:r>
        <w:rPr>
          <w:rFonts w:hint="eastAsia"/>
          <w:sz w:val="24"/>
        </w:rPr>
        <w:t>申请人签字：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>
      <w:pPr>
        <w:pStyle w:val="8"/>
        <w:ind w:left="360" w:firstLine="0" w:firstLineChars="0"/>
        <w:jc w:val="right"/>
        <w:rPr>
          <w:sz w:val="24"/>
        </w:rPr>
      </w:pPr>
    </w:p>
    <w:p>
      <w:pPr>
        <w:pStyle w:val="8"/>
        <w:wordWrap w:val="0"/>
        <w:ind w:firstLine="3840" w:firstLineChars="1600"/>
        <w:jc w:val="right"/>
        <w:rPr>
          <w:sz w:val="24"/>
        </w:rPr>
      </w:pPr>
      <w:r>
        <w:rPr>
          <w:rFonts w:hint="eastAsia"/>
          <w:sz w:val="24"/>
        </w:rPr>
        <w:t xml:space="preserve">日期：             </w:t>
      </w:r>
    </w:p>
    <w:p>
      <w:pPr>
        <w:pStyle w:val="8"/>
        <w:ind w:left="360" w:firstLine="0" w:firstLineChars="0"/>
        <w:jc w:val="right"/>
        <w:rPr>
          <w:sz w:val="24"/>
        </w:rPr>
      </w:pPr>
    </w:p>
    <w:p>
      <w:pPr>
        <w:pStyle w:val="8"/>
        <w:wordWrap w:val="0"/>
        <w:ind w:left="360" w:firstLine="0" w:firstLineChars="0"/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A28"/>
    <w:multiLevelType w:val="multilevel"/>
    <w:tmpl w:val="7A817A2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0F2"/>
    <w:rsid w:val="00052D9A"/>
    <w:rsid w:val="00164BA3"/>
    <w:rsid w:val="00244A0E"/>
    <w:rsid w:val="00565A9D"/>
    <w:rsid w:val="00574179"/>
    <w:rsid w:val="0060639D"/>
    <w:rsid w:val="007F728E"/>
    <w:rsid w:val="00866796"/>
    <w:rsid w:val="00A00FC7"/>
    <w:rsid w:val="00A13A08"/>
    <w:rsid w:val="00E070F2"/>
    <w:rsid w:val="00F93820"/>
    <w:rsid w:val="00FF4EDB"/>
    <w:rsid w:val="09AC238E"/>
    <w:rsid w:val="10D41C17"/>
    <w:rsid w:val="13983260"/>
    <w:rsid w:val="21C015AC"/>
    <w:rsid w:val="32290AF8"/>
    <w:rsid w:val="497C4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3</TotalTime>
  <ScaleCrop>false</ScaleCrop>
  <LinksUpToDate>false</LinksUpToDate>
  <CharactersWithSpaces>286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2020-03-05T02:14:00Z</dcterms:created>
  <dc:creator>沈继英</dc:creator>
  <cp:lastModifiedBy>嗷buy</cp:lastModifiedBy>
  <dcterms:modified xsi:type="dcterms:W3CDTF">2020-06-30T02:21:11Z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