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3C" w:rsidRPr="00A7395A" w:rsidRDefault="008A213C" w:rsidP="008A213C">
      <w:pPr>
        <w:jc w:val="center"/>
        <w:rPr>
          <w:rFonts w:hint="eastAsia"/>
          <w:sz w:val="18"/>
          <w:szCs w:val="18"/>
        </w:rPr>
      </w:pPr>
    </w:p>
    <w:p w:rsidR="008A213C" w:rsidRPr="009D2A96" w:rsidRDefault="008A213C" w:rsidP="008A213C">
      <w:pPr>
        <w:jc w:val="center"/>
        <w:rPr>
          <w:rFonts w:hint="eastAsia"/>
          <w:sz w:val="18"/>
          <w:szCs w:val="18"/>
        </w:rPr>
      </w:pPr>
      <w:r>
        <w:rPr>
          <w:noProof/>
        </w:rPr>
        <w:drawing>
          <wp:anchor distT="0" distB="0" distL="114300" distR="114300" simplePos="0" relativeHeight="251661312" behindDoc="0" locked="0" layoutInCell="1" allowOverlap="1">
            <wp:simplePos x="0" y="0"/>
            <wp:positionH relativeFrom="column">
              <wp:posOffset>474980</wp:posOffset>
            </wp:positionH>
            <wp:positionV relativeFrom="paragraph">
              <wp:posOffset>39370</wp:posOffset>
            </wp:positionV>
            <wp:extent cx="4324350" cy="523875"/>
            <wp:effectExtent l="19050" t="0" r="0" b="0"/>
            <wp:wrapNone/>
            <wp:docPr id="3" name="图片 3" descr="中南大学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南大学文件"/>
                    <pic:cNvPicPr>
                      <a:picLocks noChangeAspect="1" noChangeArrowheads="1"/>
                    </pic:cNvPicPr>
                  </pic:nvPicPr>
                  <pic:blipFill>
                    <a:blip r:embed="rId4"/>
                    <a:srcRect/>
                    <a:stretch>
                      <a:fillRect/>
                    </a:stretch>
                  </pic:blipFill>
                  <pic:spPr bwMode="auto">
                    <a:xfrm>
                      <a:off x="0" y="0"/>
                      <a:ext cx="4324350" cy="523875"/>
                    </a:xfrm>
                    <a:prstGeom prst="rect">
                      <a:avLst/>
                    </a:prstGeom>
                    <a:noFill/>
                    <a:ln w="9525">
                      <a:noFill/>
                      <a:miter lim="800000"/>
                      <a:headEnd/>
                      <a:tailEnd/>
                    </a:ln>
                  </pic:spPr>
                </pic:pic>
              </a:graphicData>
            </a:graphic>
          </wp:anchor>
        </w:drawing>
      </w:r>
    </w:p>
    <w:p w:rsidR="008A213C" w:rsidRDefault="008A213C" w:rsidP="008A213C">
      <w:pPr>
        <w:rPr>
          <w:rFonts w:hint="eastAsia"/>
          <w:sz w:val="18"/>
          <w:szCs w:val="18"/>
        </w:rPr>
      </w:pPr>
    </w:p>
    <w:p w:rsidR="008A213C" w:rsidRDefault="008A213C" w:rsidP="008A213C">
      <w:pPr>
        <w:rPr>
          <w:rFonts w:hint="eastAsia"/>
          <w:sz w:val="18"/>
          <w:szCs w:val="18"/>
        </w:rPr>
      </w:pPr>
    </w:p>
    <w:p w:rsidR="008A213C" w:rsidRDefault="008A213C" w:rsidP="008A213C">
      <w:pPr>
        <w:rPr>
          <w:rFonts w:hint="eastAsia"/>
          <w:sz w:val="18"/>
          <w:szCs w:val="18"/>
        </w:rPr>
      </w:pPr>
    </w:p>
    <w:p w:rsidR="008A213C" w:rsidRDefault="008A213C" w:rsidP="008A213C">
      <w:pPr>
        <w:rPr>
          <w:rFonts w:hint="eastAsia"/>
          <w:sz w:val="18"/>
          <w:szCs w:val="18"/>
        </w:rPr>
      </w:pPr>
    </w:p>
    <w:p w:rsidR="008A213C" w:rsidRPr="00A7395A" w:rsidRDefault="008A213C" w:rsidP="008A213C">
      <w:pPr>
        <w:rPr>
          <w:rFonts w:hint="eastAsia"/>
          <w:sz w:val="18"/>
          <w:szCs w:val="18"/>
        </w:rPr>
      </w:pPr>
    </w:p>
    <w:p w:rsidR="008A213C" w:rsidRPr="00A7395A" w:rsidRDefault="008A213C" w:rsidP="008A213C">
      <w:pPr>
        <w:rPr>
          <w:rFonts w:hint="eastAsia"/>
          <w:sz w:val="18"/>
          <w:szCs w:val="18"/>
        </w:rPr>
      </w:pPr>
    </w:p>
    <w:p w:rsidR="008A213C" w:rsidRPr="00D25CF2" w:rsidRDefault="008A213C" w:rsidP="008A213C">
      <w:pPr>
        <w:spacing w:line="560" w:lineRule="exact"/>
        <w:jc w:val="center"/>
        <w:rPr>
          <w:rFonts w:ascii="仿宋_GB2312" w:eastAsia="仿宋_GB2312" w:hAnsi="黑体" w:hint="eastAsia"/>
          <w:sz w:val="32"/>
          <w:szCs w:val="32"/>
        </w:rPr>
      </w:pPr>
      <w:bookmarkStart w:id="0" w:name="wh"/>
      <w:bookmarkEnd w:id="0"/>
      <w:r w:rsidRPr="00DF6002">
        <w:rPr>
          <w:rFonts w:ascii="仿宋_GB2312" w:eastAsia="仿宋_GB2312" w:hAnsi="黑体" w:hint="eastAsia"/>
          <w:sz w:val="32"/>
          <w:szCs w:val="32"/>
        </w:rPr>
        <w:t>中大</w:t>
      </w:r>
      <w:r>
        <w:rPr>
          <w:rFonts w:ascii="仿宋_GB2312" w:eastAsia="仿宋_GB2312" w:hAnsi="黑体" w:hint="eastAsia"/>
          <w:sz w:val="32"/>
          <w:szCs w:val="32"/>
        </w:rPr>
        <w:t>外</w:t>
      </w:r>
      <w:r w:rsidRPr="00DF6002">
        <w:rPr>
          <w:rFonts w:ascii="仿宋_GB2312" w:eastAsia="仿宋_GB2312" w:hAnsi="黑体" w:hint="eastAsia"/>
          <w:sz w:val="32"/>
          <w:szCs w:val="32"/>
        </w:rPr>
        <w:t>字〔</w:t>
      </w:r>
      <w:r>
        <w:rPr>
          <w:rFonts w:ascii="仿宋_GB2312" w:eastAsia="仿宋_GB2312" w:hAnsi="黑体" w:hint="eastAsia"/>
          <w:sz w:val="32"/>
          <w:szCs w:val="32"/>
        </w:rPr>
        <w:t>2018</w:t>
      </w:r>
      <w:r w:rsidRPr="00DF6002">
        <w:rPr>
          <w:rFonts w:ascii="仿宋_GB2312" w:eastAsia="仿宋_GB2312" w:hAnsi="黑体" w:hint="eastAsia"/>
          <w:sz w:val="32"/>
          <w:szCs w:val="32"/>
        </w:rPr>
        <w:t>〕</w:t>
      </w:r>
      <w:r>
        <w:rPr>
          <w:rFonts w:ascii="仿宋_GB2312" w:eastAsia="仿宋_GB2312" w:hAnsi="黑体" w:hint="eastAsia"/>
          <w:sz w:val="32"/>
          <w:szCs w:val="32"/>
        </w:rPr>
        <w:t>47</w:t>
      </w:r>
      <w:r w:rsidRPr="00DF6002">
        <w:rPr>
          <w:rFonts w:ascii="仿宋_GB2312" w:eastAsia="仿宋_GB2312" w:hAnsi="黑体" w:hint="eastAsia"/>
          <w:sz w:val="32"/>
          <w:szCs w:val="32"/>
        </w:rPr>
        <w:t>号</w:t>
      </w:r>
    </w:p>
    <w:p w:rsidR="008A213C" w:rsidRPr="00A7395A" w:rsidRDefault="008A213C" w:rsidP="008A213C">
      <w:pPr>
        <w:rPr>
          <w:sz w:val="18"/>
          <w:szCs w:val="18"/>
        </w:rPr>
      </w:pPr>
      <w:r w:rsidRPr="00A7395A">
        <w:rPr>
          <w:noProof/>
          <w:sz w:val="18"/>
          <w:szCs w:val="18"/>
        </w:rPr>
        <w:pict>
          <v:line id="_x0000_s1026" style="position:absolute;left:0;text-align:left;z-index:251660288;mso-position-horizontal:center" from="0,15.6pt" to="414pt,15.6pt" strokecolor="red" strokeweight="2.25pt"/>
        </w:pict>
      </w:r>
    </w:p>
    <w:p w:rsidR="008A213C" w:rsidRDefault="008A213C" w:rsidP="008A213C">
      <w:pPr>
        <w:rPr>
          <w:rFonts w:hint="eastAsia"/>
          <w:sz w:val="18"/>
          <w:szCs w:val="18"/>
        </w:rPr>
      </w:pPr>
    </w:p>
    <w:p w:rsidR="008A213C" w:rsidRDefault="008A213C" w:rsidP="008A213C">
      <w:pPr>
        <w:rPr>
          <w:rFonts w:hint="eastAsia"/>
          <w:sz w:val="18"/>
          <w:szCs w:val="18"/>
        </w:rPr>
      </w:pPr>
    </w:p>
    <w:p w:rsidR="008A213C" w:rsidRPr="00A7395A" w:rsidRDefault="008A213C" w:rsidP="008A213C">
      <w:pPr>
        <w:rPr>
          <w:rFonts w:hint="eastAsia"/>
          <w:sz w:val="18"/>
          <w:szCs w:val="18"/>
        </w:rPr>
      </w:pPr>
    </w:p>
    <w:p w:rsidR="008A213C" w:rsidRPr="00FB06ED" w:rsidRDefault="008A213C" w:rsidP="008A213C">
      <w:pPr>
        <w:spacing w:line="560" w:lineRule="exact"/>
        <w:jc w:val="center"/>
        <w:rPr>
          <w:rFonts w:ascii="黑体" w:eastAsia="黑体" w:hAnsi="黑体" w:hint="eastAsia"/>
          <w:sz w:val="32"/>
          <w:szCs w:val="32"/>
        </w:rPr>
      </w:pPr>
    </w:p>
    <w:p w:rsidR="008A213C" w:rsidRPr="00FE0FE6" w:rsidRDefault="008A213C" w:rsidP="008A213C">
      <w:pPr>
        <w:spacing w:line="640" w:lineRule="exact"/>
        <w:jc w:val="center"/>
        <w:rPr>
          <w:rFonts w:ascii="方正小标宋简体" w:eastAsia="方正小标宋简体" w:hint="eastAsia"/>
          <w:kern w:val="0"/>
          <w:sz w:val="44"/>
          <w:szCs w:val="44"/>
        </w:rPr>
      </w:pPr>
      <w:r w:rsidRPr="00FE0FE6">
        <w:rPr>
          <w:rStyle w:val="fontstyle01"/>
          <w:rFonts w:ascii="方正小标宋简体" w:eastAsia="方正小标宋简体"/>
          <w:sz w:val="44"/>
          <w:szCs w:val="44"/>
        </w:rPr>
        <w:t>关于印发</w:t>
      </w:r>
      <w:proofErr w:type="gramStart"/>
      <w:r w:rsidRPr="00FE0FE6">
        <w:rPr>
          <w:rStyle w:val="fontstyle01"/>
          <w:rFonts w:ascii="方正小标宋简体" w:eastAsia="方正小标宋简体"/>
          <w:sz w:val="44"/>
          <w:szCs w:val="44"/>
        </w:rPr>
        <w:t>《</w:t>
      </w:r>
      <w:proofErr w:type="gramEnd"/>
      <w:r w:rsidRPr="00FE0FE6">
        <w:rPr>
          <w:rStyle w:val="fontstyle01"/>
          <w:rFonts w:ascii="方正小标宋简体" w:eastAsia="方正小标宋简体"/>
          <w:sz w:val="44"/>
          <w:szCs w:val="44"/>
        </w:rPr>
        <w:t>中南大学</w:t>
      </w:r>
      <w:r w:rsidRPr="00FE0FE6">
        <w:rPr>
          <w:rFonts w:ascii="方正小标宋简体" w:eastAsia="方正小标宋简体" w:hint="eastAsia"/>
          <w:kern w:val="0"/>
          <w:sz w:val="44"/>
          <w:szCs w:val="44"/>
        </w:rPr>
        <w:t>因公出国（境）</w:t>
      </w:r>
    </w:p>
    <w:p w:rsidR="008A213C" w:rsidRPr="00FE0FE6" w:rsidRDefault="008A213C" w:rsidP="008A213C">
      <w:pPr>
        <w:spacing w:line="640" w:lineRule="exact"/>
        <w:jc w:val="center"/>
        <w:rPr>
          <w:rFonts w:ascii="方正小标宋简体" w:eastAsia="方正小标宋简体" w:hint="eastAsia"/>
          <w:kern w:val="0"/>
          <w:sz w:val="44"/>
          <w:szCs w:val="44"/>
        </w:rPr>
      </w:pPr>
      <w:r w:rsidRPr="00FE0FE6">
        <w:rPr>
          <w:rFonts w:ascii="方正小标宋简体" w:eastAsia="方正小标宋简体" w:hint="eastAsia"/>
          <w:kern w:val="0"/>
          <w:sz w:val="44"/>
          <w:szCs w:val="44"/>
        </w:rPr>
        <w:t>审批与管理规定</w:t>
      </w:r>
      <w:proofErr w:type="gramStart"/>
      <w:r w:rsidRPr="00FE0FE6">
        <w:rPr>
          <w:rStyle w:val="fontstyle01"/>
          <w:rFonts w:ascii="方正小标宋简体" w:eastAsia="方正小标宋简体"/>
          <w:sz w:val="44"/>
          <w:szCs w:val="44"/>
        </w:rPr>
        <w:t>》</w:t>
      </w:r>
      <w:proofErr w:type="gramEnd"/>
      <w:r w:rsidRPr="00FE0FE6">
        <w:rPr>
          <w:rStyle w:val="fontstyle01"/>
          <w:rFonts w:ascii="方正小标宋简体" w:eastAsia="方正小标宋简体"/>
          <w:sz w:val="44"/>
          <w:szCs w:val="44"/>
        </w:rPr>
        <w:t>的通知</w:t>
      </w:r>
    </w:p>
    <w:p w:rsidR="008A213C" w:rsidRDefault="008A213C" w:rsidP="008A213C">
      <w:pPr>
        <w:spacing w:line="400" w:lineRule="exact"/>
        <w:rPr>
          <w:rStyle w:val="fontstyle01"/>
          <w:rFonts w:hint="default"/>
        </w:rPr>
      </w:pPr>
    </w:p>
    <w:p w:rsidR="008A213C" w:rsidRPr="00084AA2" w:rsidRDefault="008A213C" w:rsidP="008A213C">
      <w:pPr>
        <w:spacing w:line="400" w:lineRule="exact"/>
        <w:rPr>
          <w:rStyle w:val="fontstyle01"/>
        </w:rPr>
      </w:pPr>
    </w:p>
    <w:p w:rsidR="008A213C" w:rsidRPr="00FE0FE6" w:rsidRDefault="008A213C" w:rsidP="008A213C">
      <w:pPr>
        <w:spacing w:line="560" w:lineRule="exact"/>
        <w:rPr>
          <w:rStyle w:val="fontstyle01"/>
        </w:rPr>
      </w:pPr>
      <w:r w:rsidRPr="00FE0FE6">
        <w:rPr>
          <w:rStyle w:val="fontstyle01"/>
          <w:rFonts w:hAnsi="仿宋"/>
        </w:rPr>
        <w:t>各二级单位：</w:t>
      </w:r>
      <w:r w:rsidRPr="00FE0FE6">
        <w:rPr>
          <w:rFonts w:ascii="仿宋_GB2312" w:eastAsia="仿宋_GB2312" w:hint="eastAsia"/>
          <w:color w:val="000000"/>
          <w:sz w:val="32"/>
          <w:szCs w:val="32"/>
        </w:rPr>
        <w:br/>
      </w:r>
      <w:r w:rsidRPr="00FE0FE6">
        <w:rPr>
          <w:rStyle w:val="fontstyle01"/>
        </w:rPr>
        <w:t xml:space="preserve">   </w:t>
      </w:r>
      <w:r w:rsidRPr="00FE0FE6">
        <w:rPr>
          <w:rStyle w:val="fontstyle01"/>
          <w:rFonts w:hAnsi="仿宋"/>
        </w:rPr>
        <w:t>《中南大学</w:t>
      </w:r>
      <w:r w:rsidRPr="00FE0FE6">
        <w:rPr>
          <w:rFonts w:ascii="仿宋_GB2312" w:eastAsia="仿宋_GB2312" w:hAnsi="仿宋" w:hint="eastAsia"/>
          <w:kern w:val="0"/>
          <w:sz w:val="32"/>
          <w:szCs w:val="32"/>
        </w:rPr>
        <w:t>因公出国（境</w:t>
      </w:r>
      <w:r w:rsidRPr="00FE0FE6">
        <w:rPr>
          <w:rFonts w:ascii="仿宋_GB2312" w:eastAsia="仿宋_GB2312" w:hint="eastAsia"/>
          <w:kern w:val="0"/>
          <w:sz w:val="32"/>
          <w:szCs w:val="32"/>
        </w:rPr>
        <w:t>）</w:t>
      </w:r>
      <w:r w:rsidRPr="00FE0FE6">
        <w:rPr>
          <w:rFonts w:ascii="仿宋_GB2312" w:eastAsia="仿宋_GB2312" w:hAnsi="仿宋" w:hint="eastAsia"/>
          <w:kern w:val="0"/>
          <w:sz w:val="32"/>
          <w:szCs w:val="32"/>
        </w:rPr>
        <w:t>审批与管理规定</w:t>
      </w:r>
      <w:r w:rsidRPr="00FE0FE6">
        <w:rPr>
          <w:rStyle w:val="fontstyle01"/>
          <w:rFonts w:hAnsi="仿宋"/>
        </w:rPr>
        <w:t>》已经</w:t>
      </w:r>
      <w:r w:rsidRPr="00FE0FE6">
        <w:rPr>
          <w:rStyle w:val="fontstyle01"/>
        </w:rPr>
        <w:t xml:space="preserve"> 2018 </w:t>
      </w:r>
      <w:r w:rsidRPr="00FE0FE6">
        <w:rPr>
          <w:rStyle w:val="fontstyle01"/>
          <w:rFonts w:hAnsi="仿宋"/>
        </w:rPr>
        <w:t>年</w:t>
      </w:r>
      <w:r w:rsidRPr="00FE0FE6">
        <w:rPr>
          <w:rStyle w:val="fontstyle01"/>
        </w:rPr>
        <w:t>3</w:t>
      </w:r>
      <w:r w:rsidRPr="00FE0FE6">
        <w:rPr>
          <w:rStyle w:val="fontstyle01"/>
          <w:rFonts w:hAnsi="仿宋"/>
        </w:rPr>
        <w:t>月</w:t>
      </w:r>
      <w:r w:rsidRPr="00FE0FE6">
        <w:rPr>
          <w:rStyle w:val="fontstyle01"/>
        </w:rPr>
        <w:t>28</w:t>
      </w:r>
      <w:r w:rsidRPr="00FE0FE6">
        <w:rPr>
          <w:rStyle w:val="fontstyle01"/>
          <w:rFonts w:hAnsi="仿宋"/>
        </w:rPr>
        <w:t>日第八次校党委常委会议讨论通过，现印发给你们，请认真遵照执行。</w:t>
      </w:r>
      <w:r w:rsidRPr="00FE0FE6">
        <w:rPr>
          <w:rFonts w:ascii="仿宋_GB2312" w:eastAsia="仿宋_GB2312" w:hint="eastAsia"/>
          <w:color w:val="000000"/>
          <w:sz w:val="32"/>
          <w:szCs w:val="32"/>
        </w:rPr>
        <w:br/>
      </w:r>
    </w:p>
    <w:p w:rsidR="008A213C" w:rsidRPr="00084AA2" w:rsidRDefault="008A213C" w:rsidP="008A213C">
      <w:pPr>
        <w:spacing w:line="360" w:lineRule="auto"/>
        <w:rPr>
          <w:rStyle w:val="fontstyle01"/>
          <w:rFonts w:hint="default"/>
        </w:rPr>
      </w:pPr>
    </w:p>
    <w:p w:rsidR="008A213C" w:rsidRPr="00CE1EF5" w:rsidRDefault="008A213C" w:rsidP="008A213C">
      <w:pPr>
        <w:spacing w:line="500" w:lineRule="exact"/>
        <w:ind w:leftChars="260" w:left="6220" w:hangingChars="1700" w:hanging="5440"/>
        <w:rPr>
          <w:rFonts w:ascii="仿宋_GB2312" w:eastAsia="仿宋_GB2312" w:hint="eastAsia"/>
          <w:sz w:val="32"/>
        </w:rPr>
      </w:pPr>
      <w:r w:rsidRPr="00084AA2">
        <w:rPr>
          <w:rStyle w:val="fontstyle01"/>
          <w:rFonts w:hint="default"/>
        </w:rPr>
        <w:t xml:space="preserve">      </w:t>
      </w:r>
      <w:r>
        <w:rPr>
          <w:rStyle w:val="fontstyle01"/>
          <w:rFonts w:hint="default"/>
        </w:rPr>
        <w:t xml:space="preserve">                    </w:t>
      </w:r>
      <w:r w:rsidRPr="00084AA2">
        <w:rPr>
          <w:rStyle w:val="fontstyle01"/>
          <w:rFonts w:hint="default"/>
        </w:rPr>
        <w:t xml:space="preserve">      </w:t>
      </w:r>
      <w:r w:rsidRPr="00CE1EF5">
        <w:rPr>
          <w:rFonts w:ascii="仿宋_GB2312" w:eastAsia="仿宋_GB2312" w:hint="eastAsia"/>
          <w:sz w:val="32"/>
        </w:rPr>
        <w:t>中南大学</w:t>
      </w:r>
    </w:p>
    <w:p w:rsidR="008A213C" w:rsidRPr="00CE1EF5" w:rsidRDefault="008A213C" w:rsidP="008A213C">
      <w:pPr>
        <w:spacing w:line="500" w:lineRule="exact"/>
        <w:ind w:firstLineChars="1700" w:firstLine="5440"/>
        <w:rPr>
          <w:rFonts w:ascii="仿宋_GB2312" w:eastAsia="仿宋_GB2312" w:hint="eastAsia"/>
          <w:sz w:val="32"/>
        </w:rPr>
      </w:pPr>
      <w:r w:rsidRPr="00CE1EF5">
        <w:rPr>
          <w:rFonts w:ascii="仿宋_GB2312" w:eastAsia="仿宋_GB2312" w:hint="eastAsia"/>
          <w:sz w:val="32"/>
        </w:rPr>
        <w:t>201</w:t>
      </w:r>
      <w:r>
        <w:rPr>
          <w:rFonts w:ascii="仿宋_GB2312" w:eastAsia="仿宋_GB2312" w:hint="eastAsia"/>
          <w:sz w:val="32"/>
        </w:rPr>
        <w:t>8</w:t>
      </w:r>
      <w:r w:rsidRPr="00CE1EF5">
        <w:rPr>
          <w:rFonts w:ascii="仿宋_GB2312" w:eastAsia="仿宋_GB2312" w:hint="eastAsia"/>
          <w:sz w:val="32"/>
        </w:rPr>
        <w:t>年</w:t>
      </w:r>
      <w:r>
        <w:rPr>
          <w:rFonts w:ascii="仿宋_GB2312" w:eastAsia="仿宋_GB2312" w:hint="eastAsia"/>
          <w:sz w:val="32"/>
        </w:rPr>
        <w:t>4</w:t>
      </w:r>
      <w:r w:rsidRPr="00CE1EF5">
        <w:rPr>
          <w:rFonts w:ascii="仿宋_GB2312" w:eastAsia="仿宋_GB2312" w:hint="eastAsia"/>
          <w:sz w:val="32"/>
        </w:rPr>
        <w:t>月</w:t>
      </w:r>
      <w:r>
        <w:rPr>
          <w:rFonts w:ascii="仿宋_GB2312" w:eastAsia="仿宋_GB2312" w:hint="eastAsia"/>
          <w:sz w:val="32"/>
        </w:rPr>
        <w:t>4</w:t>
      </w:r>
      <w:r w:rsidRPr="00CE1EF5">
        <w:rPr>
          <w:rFonts w:ascii="仿宋_GB2312" w:eastAsia="仿宋_GB2312" w:hint="eastAsia"/>
          <w:sz w:val="32"/>
        </w:rPr>
        <w:t>日</w:t>
      </w:r>
    </w:p>
    <w:p w:rsidR="008A213C" w:rsidRPr="00084AA2" w:rsidRDefault="008A213C" w:rsidP="008A213C">
      <w:pPr>
        <w:spacing w:line="360" w:lineRule="auto"/>
        <w:rPr>
          <w:b/>
          <w:kern w:val="0"/>
          <w:sz w:val="44"/>
          <w:szCs w:val="44"/>
        </w:rPr>
      </w:pPr>
    </w:p>
    <w:p w:rsidR="008A213C" w:rsidRPr="00084AA2" w:rsidRDefault="008A213C" w:rsidP="008A213C">
      <w:pPr>
        <w:spacing w:line="640" w:lineRule="exact"/>
        <w:jc w:val="center"/>
        <w:rPr>
          <w:rFonts w:eastAsia="宋体"/>
          <w:b/>
          <w:kern w:val="0"/>
          <w:sz w:val="44"/>
          <w:szCs w:val="44"/>
        </w:rPr>
      </w:pPr>
    </w:p>
    <w:p w:rsidR="008A213C" w:rsidRPr="00084AA2" w:rsidRDefault="008A213C" w:rsidP="008A213C">
      <w:pPr>
        <w:spacing w:line="640" w:lineRule="exact"/>
        <w:jc w:val="center"/>
        <w:rPr>
          <w:rFonts w:eastAsia="宋体"/>
          <w:b/>
          <w:kern w:val="0"/>
          <w:sz w:val="44"/>
          <w:szCs w:val="44"/>
        </w:rPr>
      </w:pPr>
    </w:p>
    <w:p w:rsidR="008A213C" w:rsidRPr="00084AA2" w:rsidRDefault="008A213C" w:rsidP="008A213C">
      <w:pPr>
        <w:spacing w:line="640" w:lineRule="exact"/>
        <w:jc w:val="center"/>
        <w:rPr>
          <w:rFonts w:eastAsia="宋体"/>
          <w:b/>
          <w:kern w:val="0"/>
          <w:sz w:val="44"/>
          <w:szCs w:val="44"/>
        </w:rPr>
      </w:pPr>
    </w:p>
    <w:p w:rsidR="008A213C" w:rsidRPr="00084AA2" w:rsidRDefault="008A213C" w:rsidP="008A213C">
      <w:pPr>
        <w:spacing w:line="640" w:lineRule="exact"/>
        <w:jc w:val="center"/>
        <w:rPr>
          <w:rFonts w:eastAsia="宋体"/>
          <w:b/>
          <w:kern w:val="0"/>
          <w:sz w:val="44"/>
          <w:szCs w:val="44"/>
        </w:rPr>
      </w:pPr>
    </w:p>
    <w:p w:rsidR="008A213C" w:rsidRPr="00084AA2" w:rsidRDefault="008A213C" w:rsidP="008A213C">
      <w:pPr>
        <w:spacing w:line="640" w:lineRule="exact"/>
        <w:jc w:val="center"/>
        <w:rPr>
          <w:rFonts w:eastAsia="方正小标宋简体"/>
          <w:kern w:val="0"/>
          <w:sz w:val="44"/>
          <w:szCs w:val="44"/>
        </w:rPr>
      </w:pPr>
      <w:r w:rsidRPr="00084AA2">
        <w:rPr>
          <w:rFonts w:eastAsia="方正小标宋简体"/>
          <w:kern w:val="0"/>
          <w:sz w:val="44"/>
          <w:szCs w:val="44"/>
        </w:rPr>
        <w:lastRenderedPageBreak/>
        <w:t>中南大学因公出国（境</w:t>
      </w:r>
      <w:r>
        <w:rPr>
          <w:rFonts w:eastAsia="方正小标宋简体" w:hint="eastAsia"/>
          <w:kern w:val="0"/>
          <w:sz w:val="44"/>
          <w:szCs w:val="44"/>
        </w:rPr>
        <w:t>）</w:t>
      </w:r>
      <w:r w:rsidRPr="00084AA2">
        <w:rPr>
          <w:rFonts w:eastAsia="方正小标宋简体"/>
          <w:kern w:val="0"/>
          <w:sz w:val="44"/>
          <w:szCs w:val="44"/>
        </w:rPr>
        <w:t>审批与管理规定</w:t>
      </w:r>
    </w:p>
    <w:p w:rsidR="008A213C" w:rsidRPr="00084AA2" w:rsidRDefault="008A213C" w:rsidP="008A213C">
      <w:pPr>
        <w:spacing w:line="540" w:lineRule="exact"/>
        <w:jc w:val="center"/>
        <w:rPr>
          <w:kern w:val="0"/>
          <w:sz w:val="32"/>
          <w:szCs w:val="32"/>
        </w:rPr>
      </w:pPr>
      <w:r w:rsidRPr="00084AA2">
        <w:rPr>
          <w:rFonts w:hAnsi="仿宋"/>
          <w:kern w:val="0"/>
          <w:sz w:val="32"/>
          <w:szCs w:val="32"/>
        </w:rPr>
        <w:t>（</w:t>
      </w:r>
      <w:r w:rsidRPr="00084AA2">
        <w:rPr>
          <w:rStyle w:val="fontstyle01"/>
          <w:rFonts w:hAnsi="仿宋" w:hint="default"/>
        </w:rPr>
        <w:t>经</w:t>
      </w:r>
      <w:r w:rsidRPr="00084AA2">
        <w:rPr>
          <w:rStyle w:val="fontstyle01"/>
          <w:rFonts w:hint="default"/>
        </w:rPr>
        <w:t xml:space="preserve"> 2018 </w:t>
      </w:r>
      <w:r w:rsidRPr="00084AA2">
        <w:rPr>
          <w:rStyle w:val="fontstyle01"/>
          <w:rFonts w:hAnsi="仿宋" w:hint="default"/>
        </w:rPr>
        <w:t>年</w:t>
      </w:r>
      <w:r w:rsidRPr="00084AA2">
        <w:rPr>
          <w:rStyle w:val="fontstyle01"/>
          <w:rFonts w:hint="default"/>
        </w:rPr>
        <w:t>3</w:t>
      </w:r>
      <w:r w:rsidRPr="00084AA2">
        <w:rPr>
          <w:rStyle w:val="fontstyle01"/>
          <w:rFonts w:hAnsi="仿宋" w:hint="default"/>
        </w:rPr>
        <w:t>月</w:t>
      </w:r>
      <w:r w:rsidRPr="00084AA2">
        <w:rPr>
          <w:rStyle w:val="fontstyle01"/>
          <w:rFonts w:hint="default"/>
        </w:rPr>
        <w:t>28</w:t>
      </w:r>
      <w:r w:rsidRPr="00084AA2">
        <w:rPr>
          <w:rStyle w:val="fontstyle01"/>
          <w:rFonts w:hAnsi="仿宋" w:hint="default"/>
        </w:rPr>
        <w:t>日第八次校党委常委会议讨论通过）</w:t>
      </w:r>
    </w:p>
    <w:p w:rsidR="008A213C" w:rsidRDefault="008A213C" w:rsidP="008A213C">
      <w:pPr>
        <w:spacing w:line="400" w:lineRule="exact"/>
        <w:jc w:val="center"/>
        <w:rPr>
          <w:rFonts w:hint="eastAsia"/>
          <w:kern w:val="0"/>
          <w:sz w:val="32"/>
          <w:szCs w:val="32"/>
        </w:rPr>
      </w:pPr>
    </w:p>
    <w:p w:rsidR="008A213C" w:rsidRPr="00084AA2" w:rsidRDefault="008A213C" w:rsidP="008A213C">
      <w:pPr>
        <w:spacing w:line="400" w:lineRule="exact"/>
        <w:jc w:val="center"/>
        <w:rPr>
          <w:rFonts w:hint="eastAsia"/>
          <w:kern w:val="0"/>
          <w:sz w:val="32"/>
          <w:szCs w:val="32"/>
        </w:rPr>
      </w:pPr>
    </w:p>
    <w:p w:rsidR="008A213C" w:rsidRPr="00FA1213" w:rsidRDefault="008A213C" w:rsidP="008A213C">
      <w:pPr>
        <w:spacing w:afterLines="100" w:line="560" w:lineRule="exact"/>
        <w:jc w:val="center"/>
        <w:rPr>
          <w:rFonts w:ascii="黑体" w:eastAsia="黑体" w:hAnsi="黑体"/>
          <w:kern w:val="0"/>
          <w:sz w:val="32"/>
          <w:szCs w:val="32"/>
        </w:rPr>
      </w:pPr>
      <w:r w:rsidRPr="00FA1213">
        <w:rPr>
          <w:rFonts w:ascii="黑体" w:eastAsia="黑体" w:hAnsi="黑体"/>
          <w:kern w:val="0"/>
          <w:sz w:val="32"/>
          <w:szCs w:val="32"/>
        </w:rPr>
        <w:t>第一章  总  则</w:t>
      </w:r>
    </w:p>
    <w:p w:rsidR="008A213C" w:rsidRPr="00FA1213" w:rsidRDefault="008A213C" w:rsidP="008A213C">
      <w:pPr>
        <w:spacing w:line="560" w:lineRule="exact"/>
        <w:ind w:firstLineChars="200" w:firstLine="640"/>
        <w:rPr>
          <w:rFonts w:ascii="仿宋_GB2312" w:eastAsia="仿宋_GB2312" w:hint="eastAsia"/>
          <w:kern w:val="0"/>
          <w:sz w:val="32"/>
          <w:szCs w:val="32"/>
        </w:rPr>
      </w:pPr>
      <w:r w:rsidRPr="00FA1213">
        <w:rPr>
          <w:rFonts w:ascii="仿宋_GB2312" w:eastAsia="仿宋_GB2312" w:hAnsi="仿宋" w:hint="eastAsia"/>
          <w:kern w:val="0"/>
          <w:sz w:val="32"/>
          <w:szCs w:val="32"/>
        </w:rPr>
        <w:t>第一条</w:t>
      </w:r>
      <w:r w:rsidRPr="00FA1213">
        <w:rPr>
          <w:rFonts w:ascii="仿宋_GB2312" w:eastAsia="仿宋_GB2312" w:hint="eastAsia"/>
          <w:kern w:val="0"/>
          <w:sz w:val="32"/>
          <w:szCs w:val="32"/>
        </w:rPr>
        <w:t xml:space="preserve">  </w:t>
      </w:r>
      <w:r w:rsidRPr="00FA1213">
        <w:rPr>
          <w:rFonts w:ascii="仿宋_GB2312" w:eastAsia="仿宋_GB2312" w:hAnsi="仿宋" w:hint="eastAsia"/>
          <w:kern w:val="0"/>
          <w:sz w:val="32"/>
          <w:szCs w:val="32"/>
        </w:rPr>
        <w:t>为进一步加强和规范因公出国（境）审批与管理，明确职责，简化程序，提高实效，更好地为学校</w:t>
      </w:r>
      <w:r w:rsidRPr="00FA1213">
        <w:rPr>
          <w:rFonts w:ascii="仿宋_GB2312" w:eastAsia="仿宋_GB2312" w:hint="eastAsia"/>
          <w:kern w:val="0"/>
          <w:sz w:val="32"/>
          <w:szCs w:val="32"/>
        </w:rPr>
        <w:t>“</w:t>
      </w:r>
      <w:r w:rsidRPr="00FA1213">
        <w:rPr>
          <w:rFonts w:ascii="仿宋_GB2312" w:eastAsia="仿宋_GB2312" w:hAnsi="仿宋" w:hint="eastAsia"/>
          <w:kern w:val="0"/>
          <w:sz w:val="32"/>
          <w:szCs w:val="32"/>
        </w:rPr>
        <w:t>双一流</w:t>
      </w:r>
      <w:r w:rsidRPr="00FA1213">
        <w:rPr>
          <w:rFonts w:ascii="仿宋_GB2312" w:eastAsia="仿宋_GB2312" w:hint="eastAsia"/>
          <w:kern w:val="0"/>
          <w:sz w:val="32"/>
          <w:szCs w:val="32"/>
        </w:rPr>
        <w:t>”</w:t>
      </w:r>
      <w:r w:rsidRPr="00FA1213">
        <w:rPr>
          <w:rFonts w:ascii="仿宋_GB2312" w:eastAsia="仿宋_GB2312" w:hAnsi="仿宋" w:hint="eastAsia"/>
          <w:kern w:val="0"/>
          <w:sz w:val="32"/>
          <w:szCs w:val="32"/>
        </w:rPr>
        <w:t>建设服务，根据《中共中央办公厅、国务院办公厅转发中央组织部、中央外办等部门〈关于加强和改进教学科研人员因公临时出国管理工作的指导意见〉的通知》（</w:t>
      </w:r>
      <w:proofErr w:type="gramStart"/>
      <w:r w:rsidRPr="00FA1213">
        <w:rPr>
          <w:rFonts w:ascii="仿宋_GB2312" w:eastAsia="仿宋_GB2312" w:hAnsi="仿宋" w:hint="eastAsia"/>
          <w:kern w:val="0"/>
          <w:sz w:val="32"/>
          <w:szCs w:val="32"/>
        </w:rPr>
        <w:t>厅字</w:t>
      </w:r>
      <w:r>
        <w:rPr>
          <w:rFonts w:ascii="仿宋_GB2312" w:eastAsia="仿宋_GB2312" w:hint="eastAsia"/>
          <w:kern w:val="0"/>
          <w:sz w:val="32"/>
          <w:szCs w:val="32"/>
        </w:rPr>
        <w:t>〔</w:t>
      </w:r>
      <w:r w:rsidRPr="00FA1213">
        <w:rPr>
          <w:rFonts w:ascii="仿宋_GB2312" w:eastAsia="仿宋_GB2312" w:hint="eastAsia"/>
          <w:kern w:val="0"/>
          <w:sz w:val="32"/>
          <w:szCs w:val="32"/>
        </w:rPr>
        <w:t>2016</w:t>
      </w:r>
      <w:r>
        <w:rPr>
          <w:rFonts w:ascii="仿宋_GB2312" w:eastAsia="仿宋_GB2312" w:hint="eastAsia"/>
          <w:kern w:val="0"/>
          <w:sz w:val="32"/>
          <w:szCs w:val="32"/>
        </w:rPr>
        <w:t>〕</w:t>
      </w:r>
      <w:proofErr w:type="gramEnd"/>
      <w:r w:rsidRPr="00FA1213">
        <w:rPr>
          <w:rFonts w:ascii="仿宋_GB2312" w:eastAsia="仿宋_GB2312" w:hint="eastAsia"/>
          <w:kern w:val="0"/>
          <w:sz w:val="32"/>
          <w:szCs w:val="32"/>
        </w:rPr>
        <w:t>17</w:t>
      </w:r>
      <w:r w:rsidRPr="00FA1213">
        <w:rPr>
          <w:rFonts w:ascii="仿宋_GB2312" w:eastAsia="仿宋_GB2312" w:hAnsi="仿宋" w:hint="eastAsia"/>
          <w:kern w:val="0"/>
          <w:sz w:val="32"/>
          <w:szCs w:val="32"/>
        </w:rPr>
        <w:t>号）、</w:t>
      </w:r>
      <w:r w:rsidRPr="00FA1213">
        <w:rPr>
          <w:rFonts w:ascii="仿宋_GB2312" w:eastAsia="仿宋_GB2312" w:hint="eastAsia"/>
          <w:bCs/>
          <w:sz w:val="32"/>
          <w:szCs w:val="32"/>
        </w:rPr>
        <w:t>《财政部 外交部关于印发〈因公临时出国经费管理办法〉的通知》（</w:t>
      </w:r>
      <w:proofErr w:type="gramStart"/>
      <w:r w:rsidRPr="00FA1213">
        <w:rPr>
          <w:rFonts w:ascii="仿宋_GB2312" w:eastAsia="仿宋_GB2312" w:hint="eastAsia"/>
          <w:bCs/>
          <w:sz w:val="32"/>
          <w:szCs w:val="32"/>
        </w:rPr>
        <w:t>财行〔2013</w:t>
      </w:r>
      <w:r w:rsidRPr="00FA1213">
        <w:rPr>
          <w:rFonts w:ascii="仿宋_GB2312" w:eastAsia="仿宋_GB2312" w:hAnsi="仿宋" w:hint="eastAsia"/>
          <w:bCs/>
          <w:sz w:val="32"/>
          <w:szCs w:val="32"/>
        </w:rPr>
        <w:t>〕</w:t>
      </w:r>
      <w:proofErr w:type="gramEnd"/>
      <w:r w:rsidRPr="00FA1213">
        <w:rPr>
          <w:rFonts w:ascii="仿宋_GB2312" w:eastAsia="仿宋_GB2312" w:hint="eastAsia"/>
          <w:bCs/>
          <w:sz w:val="32"/>
          <w:szCs w:val="32"/>
        </w:rPr>
        <w:t>516号）、</w:t>
      </w:r>
      <w:r w:rsidRPr="00FA1213">
        <w:rPr>
          <w:rFonts w:ascii="仿宋_GB2312" w:eastAsia="仿宋_GB2312" w:hAnsi="仿宋" w:hint="eastAsia"/>
          <w:kern w:val="0"/>
          <w:sz w:val="32"/>
          <w:szCs w:val="32"/>
        </w:rPr>
        <w:t>《教育部办公厅关于进一步加强因公临时出国（境）管理的通知》（教外厅〔</w:t>
      </w:r>
      <w:r w:rsidRPr="00FA1213">
        <w:rPr>
          <w:rFonts w:ascii="仿宋_GB2312" w:eastAsia="仿宋_GB2312" w:hint="eastAsia"/>
          <w:kern w:val="0"/>
          <w:sz w:val="32"/>
          <w:szCs w:val="32"/>
        </w:rPr>
        <w:t>2015</w:t>
      </w:r>
      <w:r w:rsidRPr="00FA1213">
        <w:rPr>
          <w:rFonts w:ascii="仿宋_GB2312" w:eastAsia="仿宋_GB2312" w:hAnsi="仿宋" w:hint="eastAsia"/>
          <w:kern w:val="0"/>
          <w:sz w:val="32"/>
          <w:szCs w:val="32"/>
        </w:rPr>
        <w:t>〕</w:t>
      </w:r>
      <w:r w:rsidRPr="00FA1213">
        <w:rPr>
          <w:rFonts w:ascii="仿宋_GB2312" w:eastAsia="仿宋_GB2312" w:hint="eastAsia"/>
          <w:kern w:val="0"/>
          <w:sz w:val="32"/>
          <w:szCs w:val="32"/>
        </w:rPr>
        <w:t>1</w:t>
      </w:r>
      <w:r w:rsidRPr="00FA1213">
        <w:rPr>
          <w:rFonts w:ascii="仿宋_GB2312" w:eastAsia="仿宋_GB2312" w:hAnsi="仿宋" w:hint="eastAsia"/>
          <w:kern w:val="0"/>
          <w:sz w:val="32"/>
          <w:szCs w:val="32"/>
        </w:rPr>
        <w:t>号）等文件精神，结合学校国际化建设实际，特制定本管理规定。</w:t>
      </w:r>
    </w:p>
    <w:p w:rsidR="008A213C" w:rsidRPr="00FA1213" w:rsidRDefault="008A213C" w:rsidP="008A213C">
      <w:pPr>
        <w:spacing w:line="560" w:lineRule="exact"/>
        <w:ind w:firstLineChars="200" w:firstLine="640"/>
        <w:rPr>
          <w:rFonts w:ascii="仿宋_GB2312" w:eastAsia="仿宋_GB2312" w:hint="eastAsia"/>
          <w:kern w:val="0"/>
          <w:sz w:val="32"/>
          <w:szCs w:val="32"/>
        </w:rPr>
      </w:pPr>
      <w:r w:rsidRPr="00FA1213">
        <w:rPr>
          <w:rFonts w:ascii="仿宋_GB2312" w:eastAsia="仿宋_GB2312" w:hAnsi="仿宋" w:hint="eastAsia"/>
          <w:sz w:val="32"/>
          <w:szCs w:val="32"/>
        </w:rPr>
        <w:t>第二条</w:t>
      </w:r>
      <w:r w:rsidRPr="00FA1213">
        <w:rPr>
          <w:rFonts w:ascii="仿宋_GB2312" w:eastAsia="仿宋_GB2312" w:hint="eastAsia"/>
          <w:sz w:val="32"/>
          <w:szCs w:val="32"/>
        </w:rPr>
        <w:t xml:space="preserve">  </w:t>
      </w:r>
      <w:r w:rsidRPr="00FA1213">
        <w:rPr>
          <w:rFonts w:ascii="仿宋_GB2312" w:eastAsia="仿宋_GB2312" w:hAnsi="仿宋" w:hint="eastAsia"/>
          <w:sz w:val="32"/>
          <w:szCs w:val="32"/>
        </w:rPr>
        <w:t>因公出国（境）是指受党政机关、人民团体或</w:t>
      </w:r>
      <w:r w:rsidRPr="00FA1213">
        <w:rPr>
          <w:rFonts w:ascii="仿宋_GB2312" w:eastAsia="仿宋_GB2312" w:hAnsi="仿宋" w:hint="eastAsia"/>
          <w:kern w:val="0"/>
          <w:sz w:val="32"/>
          <w:szCs w:val="32"/>
        </w:rPr>
        <w:t>国有企事业单位派遣，以执行公务为目的，出访时间、出访国家（地区</w:t>
      </w:r>
      <w:r>
        <w:rPr>
          <w:rFonts w:ascii="仿宋_GB2312" w:eastAsia="仿宋_GB2312" w:hAnsi="仿宋" w:hint="eastAsia"/>
          <w:kern w:val="0"/>
          <w:sz w:val="32"/>
          <w:szCs w:val="32"/>
        </w:rPr>
        <w:t>）</w:t>
      </w:r>
      <w:r w:rsidRPr="00FA1213">
        <w:rPr>
          <w:rFonts w:ascii="仿宋_GB2312" w:eastAsia="仿宋_GB2312" w:hAnsi="仿宋" w:hint="eastAsia"/>
          <w:kern w:val="0"/>
          <w:sz w:val="32"/>
          <w:szCs w:val="32"/>
        </w:rPr>
        <w:t>、出访路线等均有严格规定的非个人支付费用的出国（境）活动。</w:t>
      </w:r>
    </w:p>
    <w:p w:rsidR="008A213C" w:rsidRPr="00FA1213" w:rsidRDefault="008A213C" w:rsidP="008A213C">
      <w:pPr>
        <w:spacing w:line="560" w:lineRule="exact"/>
        <w:ind w:firstLineChars="200" w:firstLine="640"/>
        <w:rPr>
          <w:rFonts w:ascii="仿宋_GB2312" w:eastAsia="仿宋_GB2312" w:hint="eastAsia"/>
          <w:kern w:val="0"/>
          <w:sz w:val="32"/>
          <w:szCs w:val="32"/>
        </w:rPr>
      </w:pPr>
      <w:r w:rsidRPr="00FA1213">
        <w:rPr>
          <w:rFonts w:ascii="仿宋_GB2312" w:eastAsia="仿宋_GB2312" w:hAnsi="仿宋" w:hint="eastAsia"/>
          <w:kern w:val="0"/>
          <w:sz w:val="32"/>
          <w:szCs w:val="32"/>
        </w:rPr>
        <w:t xml:space="preserve">第三条　</w:t>
      </w:r>
      <w:r w:rsidRPr="00FA1213">
        <w:rPr>
          <w:rFonts w:ascii="仿宋_GB2312" w:eastAsia="仿宋_GB2312" w:hint="eastAsia"/>
          <w:bCs/>
          <w:sz w:val="32"/>
          <w:szCs w:val="32"/>
        </w:rPr>
        <w:t>教育部授予我校部分派遣人员因公临时出国（境）审批权，</w:t>
      </w:r>
      <w:r w:rsidRPr="00FA1213">
        <w:rPr>
          <w:rFonts w:ascii="仿宋_GB2312" w:eastAsia="仿宋_GB2312" w:hAnsi="仿宋" w:hint="eastAsia"/>
          <w:kern w:val="0"/>
          <w:sz w:val="32"/>
          <w:szCs w:val="32"/>
        </w:rPr>
        <w:t>学校可根据工作需要，在教育部、湖南省人民政府外事侨务办公室及其他上级主管部门的监督及指导下，自主审批本校师生部分因公出国（境）任务。审批工作归口部门为国际合作与交流处（港澳台事务办公室）。</w:t>
      </w:r>
    </w:p>
    <w:p w:rsidR="008A213C" w:rsidRPr="00FA1213" w:rsidRDefault="008A213C" w:rsidP="008A213C">
      <w:pPr>
        <w:spacing w:line="560" w:lineRule="exact"/>
        <w:ind w:firstLineChars="200" w:firstLine="640"/>
        <w:rPr>
          <w:rFonts w:ascii="仿宋_GB2312" w:eastAsia="仿宋_GB2312" w:hint="eastAsia"/>
          <w:kern w:val="0"/>
          <w:sz w:val="32"/>
          <w:szCs w:val="32"/>
        </w:rPr>
      </w:pPr>
      <w:r w:rsidRPr="00FA1213">
        <w:rPr>
          <w:rFonts w:ascii="仿宋_GB2312" w:eastAsia="仿宋_GB2312" w:hAnsi="仿宋" w:hint="eastAsia"/>
          <w:kern w:val="0"/>
          <w:sz w:val="32"/>
          <w:szCs w:val="32"/>
        </w:rPr>
        <w:t>第四条</w:t>
      </w:r>
      <w:r w:rsidRPr="00FA1213">
        <w:rPr>
          <w:rFonts w:ascii="仿宋_GB2312" w:eastAsia="仿宋_GB2312" w:hint="eastAsia"/>
          <w:kern w:val="0"/>
          <w:sz w:val="32"/>
          <w:szCs w:val="32"/>
        </w:rPr>
        <w:t xml:space="preserve">  </w:t>
      </w:r>
      <w:r w:rsidRPr="00FA1213">
        <w:rPr>
          <w:rFonts w:ascii="仿宋_GB2312" w:eastAsia="仿宋_GB2312" w:hAnsi="仿宋" w:hint="eastAsia"/>
          <w:kern w:val="0"/>
          <w:sz w:val="32"/>
          <w:szCs w:val="32"/>
        </w:rPr>
        <w:t>因公赴台事项按国家有关规定，由学校上报教育</w:t>
      </w:r>
      <w:r w:rsidRPr="00FA1213">
        <w:rPr>
          <w:rFonts w:ascii="仿宋_GB2312" w:eastAsia="仿宋_GB2312" w:hAnsi="仿宋" w:hint="eastAsia"/>
          <w:kern w:val="0"/>
          <w:sz w:val="32"/>
          <w:szCs w:val="32"/>
        </w:rPr>
        <w:lastRenderedPageBreak/>
        <w:t>部港澳台办公室或湖南省人民政府台湾事务办公室进行审批。</w:t>
      </w:r>
    </w:p>
    <w:p w:rsidR="008A213C" w:rsidRPr="00FA1213" w:rsidRDefault="008A213C" w:rsidP="008A213C">
      <w:pPr>
        <w:spacing w:beforeLines="100" w:afterLines="100" w:line="560" w:lineRule="exact"/>
        <w:jc w:val="center"/>
        <w:rPr>
          <w:rFonts w:ascii="黑体" w:eastAsia="黑体" w:hAnsi="黑体"/>
          <w:kern w:val="0"/>
          <w:sz w:val="32"/>
          <w:szCs w:val="32"/>
        </w:rPr>
      </w:pPr>
      <w:r w:rsidRPr="00FA1213">
        <w:rPr>
          <w:rFonts w:ascii="黑体" w:eastAsia="黑体" w:hAnsi="黑体"/>
          <w:kern w:val="0"/>
          <w:sz w:val="32"/>
          <w:szCs w:val="32"/>
        </w:rPr>
        <w:t>第二章  任务认定</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第五条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因公出国（境）必须有明确的公务目的和实质性内容，出访单位、出访目的与出访任务必须与出访人员的身份和专业范围一致，</w:t>
      </w:r>
      <w:r w:rsidRPr="00FA1213">
        <w:rPr>
          <w:rFonts w:ascii="仿宋_GB2312" w:eastAsia="仿宋_GB2312" w:hAnsi="仿宋" w:hint="eastAsia"/>
          <w:kern w:val="0"/>
          <w:sz w:val="32"/>
          <w:szCs w:val="32"/>
        </w:rPr>
        <w:t>不得安排照顾性和无实质内容的一般性出访。</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第六条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具有下列情形之一的，不得批准出国（境）执行公务：</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（一）出国（境）人员的专业或业务与出访任务不相符；</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（二）无权出具《出国、赴港澳任务批件》和《出国、赴港澳通知书》的协会、中心等单位所组织的出国（境）访问考察、研讨会和培训班等；</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（三）</w:t>
      </w:r>
      <w:r w:rsidRPr="00FA1213">
        <w:rPr>
          <w:rFonts w:ascii="仿宋_GB2312" w:eastAsia="仿宋_GB2312" w:hAnsi="仿宋" w:hint="eastAsia"/>
          <w:color w:val="000000"/>
          <w:kern w:val="0"/>
          <w:sz w:val="32"/>
          <w:szCs w:val="32"/>
        </w:rPr>
        <w:t>拟陪同因公出国（境）人员出访的家属</w:t>
      </w:r>
      <w:r w:rsidRPr="00FA1213">
        <w:rPr>
          <w:rFonts w:ascii="仿宋_GB2312" w:eastAsia="仿宋_GB2312" w:hAnsi="仿宋" w:hint="eastAsia"/>
          <w:color w:val="000000"/>
          <w:sz w:val="32"/>
          <w:szCs w:val="32"/>
          <w:lang w:val="en-GB"/>
        </w:rPr>
        <w:t>；</w:t>
      </w:r>
    </w:p>
    <w:p w:rsidR="008A213C" w:rsidRPr="00FA1213" w:rsidRDefault="008A213C" w:rsidP="008A213C">
      <w:pPr>
        <w:spacing w:line="560" w:lineRule="exact"/>
        <w:ind w:firstLineChars="200" w:firstLine="640"/>
        <w:rPr>
          <w:rFonts w:ascii="仿宋_GB2312" w:eastAsia="仿宋_GB2312" w:hint="eastAsia"/>
          <w:sz w:val="32"/>
          <w:szCs w:val="32"/>
          <w:lang w:val="en-GB"/>
        </w:rPr>
      </w:pPr>
      <w:r w:rsidRPr="00FA1213">
        <w:rPr>
          <w:rFonts w:ascii="仿宋_GB2312" w:eastAsia="仿宋_GB2312" w:hAnsi="仿宋" w:hint="eastAsia"/>
          <w:sz w:val="32"/>
          <w:szCs w:val="32"/>
          <w:lang w:val="en-GB"/>
        </w:rPr>
        <w:t>（四）非在职在编人员；</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（五</w:t>
      </w:r>
      <w:r>
        <w:rPr>
          <w:rFonts w:ascii="仿宋_GB2312" w:eastAsia="仿宋_GB2312" w:hAnsi="仿宋" w:hint="eastAsia"/>
          <w:color w:val="000000"/>
          <w:sz w:val="32"/>
          <w:szCs w:val="32"/>
          <w:lang w:val="en-GB"/>
        </w:rPr>
        <w:t>）</w:t>
      </w:r>
      <w:r w:rsidRPr="00FA1213">
        <w:rPr>
          <w:rFonts w:ascii="仿宋_GB2312" w:eastAsia="仿宋_GB2312" w:hAnsi="仿宋" w:hint="eastAsia"/>
          <w:color w:val="000000"/>
          <w:sz w:val="32"/>
          <w:szCs w:val="32"/>
          <w:lang w:val="en-GB"/>
        </w:rPr>
        <w:t>相同出访任务通过因私渠道申请同一国家（地区）签证（签注）已被拒者；</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（六）出国（境）涉及</w:t>
      </w:r>
      <w:r w:rsidRPr="00FA1213">
        <w:rPr>
          <w:rFonts w:ascii="仿宋_GB2312" w:eastAsia="仿宋_GB2312" w:hint="eastAsia"/>
          <w:color w:val="000000"/>
          <w:sz w:val="32"/>
          <w:szCs w:val="32"/>
          <w:lang w:val="en-GB"/>
        </w:rPr>
        <w:t>“</w:t>
      </w:r>
      <w:r w:rsidRPr="00FA1213">
        <w:rPr>
          <w:rFonts w:ascii="仿宋_GB2312" w:eastAsia="仿宋_GB2312" w:hAnsi="仿宋" w:hint="eastAsia"/>
          <w:color w:val="000000"/>
          <w:sz w:val="32"/>
          <w:szCs w:val="32"/>
          <w:lang w:val="en-GB"/>
        </w:rPr>
        <w:t>两个中国</w:t>
      </w:r>
      <w:r w:rsidRPr="00FA1213">
        <w:rPr>
          <w:rFonts w:ascii="仿宋_GB2312" w:eastAsia="仿宋_GB2312" w:hint="eastAsia"/>
          <w:color w:val="000000"/>
          <w:sz w:val="32"/>
          <w:szCs w:val="32"/>
          <w:lang w:val="en-GB"/>
        </w:rPr>
        <w:t>”</w:t>
      </w:r>
      <w:r w:rsidRPr="00FA1213">
        <w:rPr>
          <w:rFonts w:ascii="仿宋_GB2312" w:eastAsia="仿宋_GB2312" w:hAnsi="仿宋" w:hint="eastAsia"/>
          <w:color w:val="000000"/>
          <w:sz w:val="32"/>
          <w:szCs w:val="32"/>
          <w:lang w:val="en-GB"/>
        </w:rPr>
        <w:t>或</w:t>
      </w:r>
      <w:r w:rsidRPr="00FA1213">
        <w:rPr>
          <w:rFonts w:ascii="仿宋_GB2312" w:eastAsia="仿宋_GB2312" w:hint="eastAsia"/>
          <w:color w:val="000000"/>
          <w:sz w:val="32"/>
          <w:szCs w:val="32"/>
          <w:lang w:val="en-GB"/>
        </w:rPr>
        <w:t>“</w:t>
      </w:r>
      <w:r w:rsidRPr="00FA1213">
        <w:rPr>
          <w:rFonts w:ascii="仿宋_GB2312" w:eastAsia="仿宋_GB2312" w:hAnsi="仿宋" w:hint="eastAsia"/>
          <w:color w:val="000000"/>
          <w:sz w:val="32"/>
          <w:szCs w:val="32"/>
          <w:lang w:val="en-GB"/>
        </w:rPr>
        <w:t>一中一台</w:t>
      </w:r>
      <w:r w:rsidRPr="00FA1213">
        <w:rPr>
          <w:rFonts w:ascii="仿宋_GB2312" w:eastAsia="仿宋_GB2312" w:hint="eastAsia"/>
          <w:color w:val="000000"/>
          <w:sz w:val="32"/>
          <w:szCs w:val="32"/>
          <w:lang w:val="en-GB"/>
        </w:rPr>
        <w:t>”</w:t>
      </w:r>
      <w:r w:rsidRPr="00FA1213">
        <w:rPr>
          <w:rFonts w:ascii="仿宋_GB2312" w:eastAsia="仿宋_GB2312" w:hAnsi="仿宋" w:hint="eastAsia"/>
          <w:color w:val="000000"/>
          <w:sz w:val="32"/>
          <w:szCs w:val="32"/>
          <w:lang w:val="en-GB"/>
        </w:rPr>
        <w:t>问题的；</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（七）涉嫌违纪违法已被</w:t>
      </w:r>
      <w:r w:rsidRPr="003A6248">
        <w:rPr>
          <w:rFonts w:ascii="仿宋_GB2312" w:eastAsia="仿宋_GB2312" w:hAnsi="仿宋" w:hint="eastAsia"/>
          <w:color w:val="000000"/>
          <w:sz w:val="32"/>
          <w:szCs w:val="32"/>
          <w:lang w:val="en-GB"/>
        </w:rPr>
        <w:t>纪委或</w:t>
      </w:r>
      <w:r w:rsidRPr="00FA1213">
        <w:rPr>
          <w:rFonts w:ascii="仿宋_GB2312" w:eastAsia="仿宋_GB2312" w:hAnsi="仿宋" w:hint="eastAsia"/>
          <w:color w:val="000000"/>
          <w:sz w:val="32"/>
          <w:szCs w:val="32"/>
          <w:lang w:val="en-GB"/>
        </w:rPr>
        <w:t>司法机关立案调查者；</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（八）国家法律法规规定不准出境的。</w:t>
      </w:r>
    </w:p>
    <w:p w:rsidR="008A213C" w:rsidRPr="00FA1213" w:rsidRDefault="008A213C" w:rsidP="008A213C">
      <w:pPr>
        <w:spacing w:beforeLines="100" w:afterLines="100" w:line="560" w:lineRule="exact"/>
        <w:jc w:val="center"/>
        <w:rPr>
          <w:rFonts w:ascii="黑体" w:eastAsia="黑体" w:hAnsi="黑体"/>
          <w:kern w:val="0"/>
          <w:sz w:val="32"/>
          <w:szCs w:val="32"/>
        </w:rPr>
      </w:pPr>
      <w:r w:rsidRPr="00FA1213">
        <w:rPr>
          <w:rFonts w:ascii="黑体" w:eastAsia="黑体" w:hAnsi="黑体"/>
          <w:kern w:val="0"/>
          <w:sz w:val="32"/>
          <w:szCs w:val="32"/>
        </w:rPr>
        <w:t xml:space="preserve">第三章 </w:t>
      </w:r>
      <w:r>
        <w:rPr>
          <w:rFonts w:ascii="黑体" w:eastAsia="黑体" w:hAnsi="黑体" w:hint="eastAsia"/>
          <w:kern w:val="0"/>
          <w:sz w:val="32"/>
          <w:szCs w:val="32"/>
        </w:rPr>
        <w:t xml:space="preserve"> </w:t>
      </w:r>
      <w:r w:rsidRPr="00FA1213">
        <w:rPr>
          <w:rFonts w:ascii="黑体" w:eastAsia="黑体" w:hAnsi="黑体"/>
          <w:kern w:val="0"/>
          <w:sz w:val="32"/>
          <w:szCs w:val="32"/>
        </w:rPr>
        <w:t>审批程序</w:t>
      </w:r>
    </w:p>
    <w:p w:rsidR="008A213C" w:rsidRPr="001B0A81" w:rsidRDefault="008A213C" w:rsidP="008A213C">
      <w:pPr>
        <w:spacing w:line="560" w:lineRule="exact"/>
        <w:ind w:firstLineChars="200" w:firstLine="640"/>
        <w:rPr>
          <w:rFonts w:ascii="仿宋_GB2312" w:eastAsia="仿宋_GB2312" w:hint="eastAsia"/>
          <w:sz w:val="32"/>
          <w:szCs w:val="32"/>
        </w:rPr>
      </w:pPr>
      <w:r w:rsidRPr="00FA1213">
        <w:rPr>
          <w:rFonts w:ascii="仿宋_GB2312" w:eastAsia="仿宋_GB2312" w:hint="eastAsia"/>
          <w:color w:val="000000"/>
          <w:sz w:val="32"/>
          <w:szCs w:val="32"/>
          <w:lang w:val="en-GB"/>
        </w:rPr>
        <w:t xml:space="preserve">第七条 </w:t>
      </w:r>
      <w:r w:rsidRPr="00FA1213">
        <w:rPr>
          <w:rFonts w:ascii="仿宋_GB2312" w:eastAsia="仿宋_GB2312" w:hint="eastAsia"/>
          <w:sz w:val="32"/>
          <w:szCs w:val="32"/>
          <w:lang w:val="en-GB"/>
        </w:rPr>
        <w:t xml:space="preserve"> 校级领导和</w:t>
      </w:r>
      <w:r w:rsidRPr="00FA1213">
        <w:rPr>
          <w:rFonts w:ascii="仿宋_GB2312" w:eastAsia="仿宋_GB2312" w:hint="eastAsia"/>
          <w:sz w:val="32"/>
          <w:szCs w:val="32"/>
        </w:rPr>
        <w:t>处级干部</w:t>
      </w:r>
      <w:r w:rsidRPr="00FA1213">
        <w:rPr>
          <w:rFonts w:ascii="仿宋_GB2312" w:eastAsia="仿宋_GB2312" w:hint="eastAsia"/>
          <w:sz w:val="32"/>
          <w:szCs w:val="32"/>
          <w:lang w:val="en-GB"/>
        </w:rPr>
        <w:t>填</w:t>
      </w:r>
      <w:r w:rsidRPr="00FA1213">
        <w:rPr>
          <w:rFonts w:ascii="仿宋_GB2312" w:eastAsia="仿宋_GB2312" w:hint="eastAsia"/>
          <w:color w:val="000000"/>
          <w:sz w:val="32"/>
          <w:szCs w:val="32"/>
          <w:lang w:val="en-GB"/>
        </w:rPr>
        <w:t>写《</w:t>
      </w:r>
      <w:r w:rsidRPr="00FA1213">
        <w:rPr>
          <w:rFonts w:ascii="仿宋_GB2312" w:eastAsia="仿宋_GB2312" w:hint="eastAsia"/>
          <w:color w:val="000000"/>
          <w:sz w:val="32"/>
          <w:szCs w:val="32"/>
        </w:rPr>
        <w:t>中南大学处级及以上干部因公出国（境）申报表》</w:t>
      </w:r>
      <w:r w:rsidRPr="00FA1213">
        <w:rPr>
          <w:rFonts w:ascii="仿宋_GB2312" w:eastAsia="仿宋_GB2312" w:hint="eastAsia"/>
          <w:color w:val="000000"/>
          <w:sz w:val="32"/>
          <w:szCs w:val="32"/>
          <w:lang w:val="en-GB"/>
        </w:rPr>
        <w:t>（附件</w:t>
      </w:r>
      <w:r w:rsidRPr="00FA1213">
        <w:rPr>
          <w:rFonts w:ascii="仿宋_GB2312" w:eastAsia="仿宋_GB2312" w:hint="eastAsia"/>
          <w:color w:val="000000"/>
          <w:sz w:val="32"/>
          <w:szCs w:val="32"/>
        </w:rPr>
        <w:t>1）</w:t>
      </w:r>
      <w:r w:rsidRPr="00FA1213">
        <w:rPr>
          <w:rFonts w:ascii="仿宋_GB2312" w:eastAsia="仿宋_GB2312" w:hint="eastAsia"/>
          <w:bCs/>
          <w:color w:val="000000"/>
          <w:sz w:val="32"/>
          <w:szCs w:val="32"/>
        </w:rPr>
        <w:t>；</w:t>
      </w:r>
      <w:r w:rsidRPr="00FA1213">
        <w:rPr>
          <w:rFonts w:ascii="仿宋_GB2312" w:eastAsia="仿宋_GB2312" w:hint="eastAsia"/>
          <w:bCs/>
          <w:sz w:val="32"/>
          <w:szCs w:val="32"/>
          <w:lang w:val="en-GB"/>
        </w:rPr>
        <w:t>其他教职工</w:t>
      </w:r>
      <w:r w:rsidRPr="00FA1213">
        <w:rPr>
          <w:rFonts w:ascii="仿宋_GB2312" w:eastAsia="仿宋_GB2312" w:hint="eastAsia"/>
          <w:color w:val="000000"/>
          <w:sz w:val="32"/>
          <w:szCs w:val="32"/>
          <w:lang w:val="en-GB"/>
        </w:rPr>
        <w:t>填写《中南大学教职工因公出国（境）申报表》（附件</w:t>
      </w:r>
      <w:r w:rsidRPr="00FA1213">
        <w:rPr>
          <w:rFonts w:ascii="仿宋_GB2312" w:eastAsia="仿宋_GB2312" w:hint="eastAsia"/>
          <w:color w:val="000000"/>
          <w:sz w:val="32"/>
          <w:szCs w:val="32"/>
        </w:rPr>
        <w:t>2）；</w:t>
      </w:r>
      <w:r w:rsidRPr="00FA1213">
        <w:rPr>
          <w:rFonts w:ascii="仿宋_GB2312" w:eastAsia="仿宋_GB2312" w:hint="eastAsia"/>
          <w:bCs/>
          <w:color w:val="000000"/>
          <w:sz w:val="32"/>
          <w:szCs w:val="32"/>
          <w:lang w:val="en-GB"/>
        </w:rPr>
        <w:t>全日制在校</w:t>
      </w:r>
      <w:r w:rsidRPr="00FA1213">
        <w:rPr>
          <w:rFonts w:ascii="仿宋_GB2312" w:eastAsia="仿宋_GB2312" w:hint="eastAsia"/>
          <w:bCs/>
          <w:color w:val="000000"/>
          <w:sz w:val="32"/>
          <w:szCs w:val="32"/>
          <w:lang w:val="en-GB"/>
        </w:rPr>
        <w:lastRenderedPageBreak/>
        <w:t>学生</w:t>
      </w:r>
      <w:r w:rsidRPr="00FA1213">
        <w:rPr>
          <w:rFonts w:ascii="仿宋_GB2312" w:eastAsia="仿宋_GB2312" w:hint="eastAsia"/>
          <w:color w:val="000000"/>
          <w:sz w:val="32"/>
          <w:szCs w:val="32"/>
          <w:lang w:val="en-GB"/>
        </w:rPr>
        <w:t>因公出国（境）填写《中南大学学生因公出国（境）申报表》（附件3</w:t>
      </w:r>
      <w:r w:rsidRPr="00FA1213">
        <w:rPr>
          <w:rFonts w:ascii="仿宋_GB2312" w:eastAsia="仿宋_GB2312" w:hint="eastAsia"/>
          <w:color w:val="000000"/>
          <w:sz w:val="32"/>
          <w:szCs w:val="32"/>
        </w:rPr>
        <w:t>）。以上各类人员由所在二级单位</w:t>
      </w:r>
      <w:r>
        <w:rPr>
          <w:rFonts w:ascii="仿宋_GB2312" w:eastAsia="仿宋_GB2312" w:hint="eastAsia"/>
          <w:color w:val="000000"/>
          <w:sz w:val="32"/>
          <w:szCs w:val="32"/>
        </w:rPr>
        <w:t>党组织</w:t>
      </w:r>
      <w:r w:rsidRPr="00FA1213">
        <w:rPr>
          <w:rFonts w:ascii="仿宋_GB2312" w:eastAsia="仿宋_GB2312" w:hint="eastAsia"/>
          <w:color w:val="000000"/>
          <w:sz w:val="32"/>
          <w:szCs w:val="32"/>
        </w:rPr>
        <w:t>和行政负责人签署意见后</w:t>
      </w:r>
      <w:r w:rsidRPr="00FA1213">
        <w:rPr>
          <w:rFonts w:ascii="仿宋_GB2312" w:eastAsia="仿宋_GB2312" w:hint="eastAsia"/>
          <w:sz w:val="32"/>
          <w:szCs w:val="32"/>
        </w:rPr>
        <w:t>，按不同类别和要求送</w:t>
      </w:r>
      <w:r>
        <w:rPr>
          <w:rFonts w:ascii="仿宋_GB2312" w:eastAsia="仿宋_GB2312" w:hint="eastAsia"/>
          <w:sz w:val="32"/>
          <w:szCs w:val="32"/>
        </w:rPr>
        <w:t>科学研</w:t>
      </w:r>
      <w:r w:rsidRPr="00B8211F">
        <w:rPr>
          <w:rFonts w:ascii="仿宋_GB2312" w:eastAsia="仿宋_GB2312" w:hint="eastAsia"/>
          <w:color w:val="000000"/>
          <w:sz w:val="32"/>
          <w:szCs w:val="32"/>
        </w:rPr>
        <w:t>究部（保密办）、本科生院、研究生院、纪委、组织部、计划财务</w:t>
      </w:r>
      <w:r w:rsidRPr="00FA1213">
        <w:rPr>
          <w:rFonts w:ascii="仿宋_GB2312" w:eastAsia="仿宋_GB2312" w:hint="eastAsia"/>
          <w:sz w:val="32"/>
          <w:szCs w:val="32"/>
        </w:rPr>
        <w:t>处、人事处会签，最后</w:t>
      </w:r>
      <w:r w:rsidRPr="00FA1213">
        <w:rPr>
          <w:rFonts w:ascii="仿宋_GB2312" w:eastAsia="仿宋_GB2312" w:hint="eastAsia"/>
          <w:color w:val="000000"/>
          <w:sz w:val="32"/>
          <w:szCs w:val="32"/>
        </w:rPr>
        <w:t>交国际合作与交流处（港澳台事务办公室）审核</w:t>
      </w:r>
      <w:proofErr w:type="gramStart"/>
      <w:r w:rsidRPr="00FA1213">
        <w:rPr>
          <w:rFonts w:ascii="仿宋_GB2312" w:eastAsia="仿宋_GB2312" w:hint="eastAsia"/>
          <w:color w:val="000000"/>
          <w:sz w:val="32"/>
          <w:szCs w:val="32"/>
        </w:rPr>
        <w:t>并报校领导</w:t>
      </w:r>
      <w:proofErr w:type="gramEnd"/>
      <w:r w:rsidRPr="00FA1213">
        <w:rPr>
          <w:rFonts w:ascii="仿宋_GB2312" w:eastAsia="仿宋_GB2312" w:hint="eastAsia"/>
          <w:color w:val="000000"/>
          <w:sz w:val="32"/>
          <w:szCs w:val="32"/>
        </w:rPr>
        <w:t>审批后，出具</w:t>
      </w:r>
      <w:r w:rsidRPr="00FA1213">
        <w:rPr>
          <w:rFonts w:ascii="仿宋_GB2312" w:eastAsia="仿宋_GB2312" w:hint="eastAsia"/>
          <w:color w:val="000000"/>
          <w:sz w:val="32"/>
          <w:szCs w:val="32"/>
          <w:lang w:val="en-GB"/>
        </w:rPr>
        <w:t>《中南大学出国、赴港</w:t>
      </w:r>
      <w:r w:rsidRPr="00FA1213">
        <w:rPr>
          <w:rFonts w:ascii="仿宋_GB2312" w:eastAsia="仿宋_GB2312" w:hint="eastAsia"/>
          <w:sz w:val="32"/>
          <w:szCs w:val="32"/>
          <w:lang w:val="en-GB"/>
        </w:rPr>
        <w:t>澳任务</w:t>
      </w:r>
      <w:r w:rsidRPr="001B0A81">
        <w:rPr>
          <w:rFonts w:ascii="仿宋_GB2312" w:eastAsia="仿宋_GB2312" w:hint="eastAsia"/>
          <w:sz w:val="32"/>
          <w:szCs w:val="32"/>
          <w:lang w:val="en-GB"/>
        </w:rPr>
        <w:t>批件》并</w:t>
      </w:r>
      <w:r w:rsidRPr="001B0A81">
        <w:rPr>
          <w:rFonts w:ascii="仿宋_GB2312" w:eastAsia="仿宋_GB2312" w:hint="eastAsia"/>
          <w:sz w:val="32"/>
          <w:szCs w:val="32"/>
        </w:rPr>
        <w:t>办理相关手续。</w:t>
      </w:r>
    </w:p>
    <w:p w:rsidR="008A213C" w:rsidRPr="009316C1" w:rsidRDefault="008A213C" w:rsidP="008A213C">
      <w:pPr>
        <w:spacing w:line="560" w:lineRule="exact"/>
        <w:ind w:firstLineChars="200" w:firstLine="640"/>
        <w:rPr>
          <w:rFonts w:ascii="仿宋_GB2312" w:eastAsia="仿宋_GB2312" w:hint="eastAsia"/>
          <w:color w:val="FF0000"/>
          <w:kern w:val="0"/>
          <w:sz w:val="32"/>
          <w:szCs w:val="32"/>
        </w:rPr>
      </w:pPr>
      <w:r w:rsidRPr="00FA1213">
        <w:rPr>
          <w:rFonts w:ascii="仿宋_GB2312" w:eastAsia="仿宋_GB2312" w:hint="eastAsia"/>
          <w:sz w:val="32"/>
          <w:szCs w:val="32"/>
          <w:lang w:val="en-GB"/>
        </w:rPr>
        <w:t xml:space="preserve">第八条  </w:t>
      </w:r>
      <w:r w:rsidRPr="00FA1213">
        <w:rPr>
          <w:rFonts w:ascii="仿宋_GB2312" w:eastAsia="仿宋_GB2312" w:hint="eastAsia"/>
          <w:kern w:val="0"/>
          <w:sz w:val="32"/>
          <w:szCs w:val="32"/>
        </w:rPr>
        <w:t>各二级</w:t>
      </w:r>
      <w:r w:rsidRPr="00B8211F">
        <w:rPr>
          <w:rFonts w:ascii="仿宋_GB2312" w:eastAsia="仿宋_GB2312" w:hint="eastAsia"/>
          <w:sz w:val="32"/>
          <w:szCs w:val="32"/>
        </w:rPr>
        <w:t>党组织在对出国（境）人员进行审批时，要对出国（境）人员（特别是长期</w:t>
      </w:r>
      <w:r w:rsidRPr="00FA1213">
        <w:rPr>
          <w:rFonts w:ascii="仿宋_GB2312" w:eastAsia="仿宋_GB2312" w:hint="eastAsia"/>
          <w:kern w:val="0"/>
          <w:sz w:val="32"/>
          <w:szCs w:val="32"/>
        </w:rPr>
        <w:t>出国（境）人员）进行行前教育及有关“意识形态”领域的行前提醒。</w:t>
      </w:r>
    </w:p>
    <w:p w:rsidR="008A213C" w:rsidRPr="00FA1213" w:rsidRDefault="008A213C" w:rsidP="008A213C">
      <w:pPr>
        <w:spacing w:line="560" w:lineRule="exact"/>
        <w:ind w:firstLineChars="200" w:firstLine="640"/>
        <w:rPr>
          <w:rFonts w:ascii="仿宋_GB2312" w:eastAsia="仿宋_GB2312" w:hint="eastAsia"/>
          <w:kern w:val="0"/>
          <w:sz w:val="32"/>
          <w:szCs w:val="32"/>
        </w:rPr>
      </w:pPr>
      <w:r w:rsidRPr="00FA1213">
        <w:rPr>
          <w:rFonts w:ascii="仿宋_GB2312" w:eastAsia="仿宋_GB2312" w:hint="eastAsia"/>
          <w:sz w:val="32"/>
          <w:szCs w:val="32"/>
          <w:lang w:val="en-GB"/>
        </w:rPr>
        <w:t>第九条  学校领导班子成员原则上不得同团出访。现任校党委书记及校长的出国（境）任务报教育部审批，报批前</w:t>
      </w:r>
      <w:r w:rsidRPr="001B0A81">
        <w:rPr>
          <w:rFonts w:ascii="仿宋_GB2312" w:eastAsia="仿宋_GB2312" w:hint="eastAsia"/>
          <w:sz w:val="32"/>
          <w:szCs w:val="32"/>
          <w:lang w:val="en-GB"/>
        </w:rPr>
        <w:t>在校内公示。</w:t>
      </w:r>
    </w:p>
    <w:p w:rsidR="008A213C" w:rsidRPr="00B8211F" w:rsidRDefault="008A213C" w:rsidP="008A213C">
      <w:pPr>
        <w:spacing w:line="560" w:lineRule="exact"/>
        <w:ind w:firstLineChars="200" w:firstLine="640"/>
        <w:rPr>
          <w:rFonts w:ascii="仿宋_GB2312" w:eastAsia="仿宋_GB2312" w:hint="eastAsia"/>
          <w:sz w:val="32"/>
          <w:szCs w:val="32"/>
          <w:lang w:val="en-GB"/>
        </w:rPr>
      </w:pPr>
      <w:r w:rsidRPr="00B8211F">
        <w:rPr>
          <w:rFonts w:ascii="仿宋_GB2312" w:eastAsia="仿宋_GB2312" w:hint="eastAsia"/>
          <w:sz w:val="32"/>
          <w:szCs w:val="32"/>
          <w:lang w:val="en-GB"/>
        </w:rPr>
        <w:t>第十条  现任副校级领导及其他管理人员因公出国（境）原则上每年不超过一次。副校级领导确因工作需要须增加出国（境）次数的，须由校党委常委会审批。分管外事的校领导出国（境）次数依工作需要安排。副校级领导出访须按程序审批，经校党委书记和校长共同签批同意后，下发《中南大学出国、赴港澳任务批件》。</w:t>
      </w:r>
    </w:p>
    <w:p w:rsidR="008A213C" w:rsidRPr="00B8211F" w:rsidRDefault="008A213C" w:rsidP="008A213C">
      <w:pPr>
        <w:spacing w:line="560" w:lineRule="exact"/>
        <w:ind w:firstLineChars="200" w:firstLine="640"/>
        <w:rPr>
          <w:rFonts w:ascii="仿宋_GB2312" w:eastAsia="仿宋_GB2312" w:hint="eastAsia"/>
          <w:sz w:val="32"/>
          <w:szCs w:val="32"/>
        </w:rPr>
      </w:pPr>
      <w:r w:rsidRPr="00FA1213">
        <w:rPr>
          <w:rFonts w:ascii="仿宋_GB2312" w:eastAsia="仿宋_GB2312" w:hint="eastAsia"/>
          <w:sz w:val="32"/>
          <w:szCs w:val="32"/>
          <w:lang w:val="en-GB"/>
        </w:rPr>
        <w:t xml:space="preserve">第十一条  </w:t>
      </w:r>
      <w:r w:rsidRPr="00FA1213">
        <w:rPr>
          <w:rFonts w:ascii="仿宋_GB2312" w:eastAsia="仿宋_GB2312" w:hint="eastAsia"/>
          <w:sz w:val="32"/>
          <w:szCs w:val="32"/>
        </w:rPr>
        <w:t>二级单位（部门）党政正职因公出国（境），按本办法第七条规定的审批流程会签，经分管或联系校领导同意后，报</w:t>
      </w:r>
      <w:r>
        <w:rPr>
          <w:rFonts w:ascii="仿宋_GB2312" w:eastAsia="仿宋_GB2312" w:hint="eastAsia"/>
          <w:sz w:val="32"/>
          <w:szCs w:val="32"/>
        </w:rPr>
        <w:t>分管</w:t>
      </w:r>
      <w:r w:rsidRPr="00FA1213">
        <w:rPr>
          <w:rFonts w:ascii="仿宋_GB2312" w:eastAsia="仿宋_GB2312" w:hint="eastAsia"/>
          <w:sz w:val="32"/>
          <w:szCs w:val="32"/>
          <w:lang w:val="en-GB"/>
        </w:rPr>
        <w:t>外事</w:t>
      </w:r>
      <w:r>
        <w:rPr>
          <w:rFonts w:ascii="仿宋_GB2312" w:eastAsia="仿宋_GB2312" w:hint="eastAsia"/>
          <w:sz w:val="32"/>
          <w:szCs w:val="32"/>
          <w:lang w:val="en-GB"/>
        </w:rPr>
        <w:t>工作的</w:t>
      </w:r>
      <w:r w:rsidRPr="00FA1213">
        <w:rPr>
          <w:rFonts w:ascii="仿宋_GB2312" w:eastAsia="仿宋_GB2312" w:hint="eastAsia"/>
          <w:sz w:val="32"/>
          <w:szCs w:val="32"/>
          <w:lang w:val="en-GB"/>
        </w:rPr>
        <w:t>副校长</w:t>
      </w:r>
      <w:r w:rsidRPr="00FA1213">
        <w:rPr>
          <w:rFonts w:ascii="仿宋_GB2312" w:eastAsia="仿宋_GB2312" w:hint="eastAsia"/>
          <w:sz w:val="32"/>
          <w:szCs w:val="32"/>
        </w:rPr>
        <w:t>审签，并按</w:t>
      </w:r>
      <w:r w:rsidRPr="00B8211F">
        <w:rPr>
          <w:rFonts w:ascii="仿宋_GB2312" w:eastAsia="仿宋_GB2312" w:hint="eastAsia"/>
          <w:sz w:val="32"/>
          <w:szCs w:val="32"/>
        </w:rPr>
        <w:t>党务或行政</w:t>
      </w:r>
      <w:proofErr w:type="gramStart"/>
      <w:r w:rsidRPr="00B8211F">
        <w:rPr>
          <w:rFonts w:ascii="仿宋_GB2312" w:eastAsia="仿宋_GB2312" w:hint="eastAsia"/>
          <w:sz w:val="32"/>
          <w:szCs w:val="32"/>
        </w:rPr>
        <w:t>类</w:t>
      </w:r>
      <w:r w:rsidRPr="00FA1213">
        <w:rPr>
          <w:rFonts w:ascii="仿宋_GB2312" w:eastAsia="仿宋_GB2312" w:hint="eastAsia"/>
          <w:sz w:val="32"/>
          <w:szCs w:val="32"/>
        </w:rPr>
        <w:t>呈校党委书记</w:t>
      </w:r>
      <w:proofErr w:type="gramEnd"/>
      <w:r w:rsidRPr="00FA1213">
        <w:rPr>
          <w:rFonts w:ascii="仿宋_GB2312" w:eastAsia="仿宋_GB2312" w:hint="eastAsia"/>
          <w:sz w:val="32"/>
          <w:szCs w:val="32"/>
        </w:rPr>
        <w:t>或校长审批。</w:t>
      </w:r>
    </w:p>
    <w:p w:rsidR="008A213C" w:rsidRPr="00FA1213" w:rsidRDefault="008A213C" w:rsidP="008A213C">
      <w:pPr>
        <w:spacing w:line="560" w:lineRule="exact"/>
        <w:ind w:firstLineChars="200" w:firstLine="640"/>
        <w:rPr>
          <w:rFonts w:ascii="仿宋_GB2312" w:eastAsia="仿宋_GB2312" w:hint="eastAsia"/>
          <w:bCs/>
          <w:sz w:val="32"/>
          <w:szCs w:val="32"/>
          <w:lang w:val="en-GB"/>
        </w:rPr>
      </w:pPr>
      <w:r w:rsidRPr="00FA1213">
        <w:rPr>
          <w:rFonts w:ascii="仿宋_GB2312" w:eastAsia="仿宋_GB2312" w:hint="eastAsia"/>
          <w:color w:val="000000"/>
          <w:sz w:val="32"/>
          <w:szCs w:val="32"/>
          <w:lang w:val="en-GB"/>
        </w:rPr>
        <w:t>第十二</w:t>
      </w:r>
      <w:r w:rsidRPr="00FA1213">
        <w:rPr>
          <w:rFonts w:ascii="仿宋_GB2312" w:eastAsia="仿宋_GB2312" w:hint="eastAsia"/>
          <w:sz w:val="32"/>
          <w:szCs w:val="32"/>
          <w:lang w:val="en-GB"/>
        </w:rPr>
        <w:t xml:space="preserve">条  </w:t>
      </w:r>
      <w:r w:rsidRPr="00FA1213">
        <w:rPr>
          <w:rFonts w:ascii="仿宋_GB2312" w:eastAsia="仿宋_GB2312" w:hint="eastAsia"/>
          <w:sz w:val="32"/>
          <w:szCs w:val="32"/>
        </w:rPr>
        <w:t>二级单位（部门）党政副职因公出国（境），</w:t>
      </w:r>
      <w:r w:rsidRPr="00FA1213">
        <w:rPr>
          <w:rFonts w:ascii="仿宋_GB2312" w:eastAsia="仿宋_GB2312" w:hint="eastAsia"/>
          <w:sz w:val="32"/>
          <w:szCs w:val="32"/>
        </w:rPr>
        <w:lastRenderedPageBreak/>
        <w:t>按本办法第七条规定的审批流程会签，经分管或联系校领导同意后，报</w:t>
      </w:r>
      <w:r>
        <w:rPr>
          <w:rFonts w:ascii="仿宋_GB2312" w:eastAsia="仿宋_GB2312" w:hint="eastAsia"/>
          <w:sz w:val="32"/>
          <w:szCs w:val="32"/>
        </w:rPr>
        <w:t>分管</w:t>
      </w:r>
      <w:r w:rsidRPr="00FA1213">
        <w:rPr>
          <w:rFonts w:ascii="仿宋_GB2312" w:eastAsia="仿宋_GB2312" w:hint="eastAsia"/>
          <w:sz w:val="32"/>
          <w:szCs w:val="32"/>
          <w:lang w:val="en-GB"/>
        </w:rPr>
        <w:t>外事</w:t>
      </w:r>
      <w:r>
        <w:rPr>
          <w:rFonts w:ascii="仿宋_GB2312" w:eastAsia="仿宋_GB2312" w:hint="eastAsia"/>
          <w:sz w:val="32"/>
          <w:szCs w:val="32"/>
          <w:lang w:val="en-GB"/>
        </w:rPr>
        <w:t>工作的</w:t>
      </w:r>
      <w:r w:rsidRPr="00FA1213">
        <w:rPr>
          <w:rFonts w:ascii="仿宋_GB2312" w:eastAsia="仿宋_GB2312" w:hint="eastAsia"/>
          <w:sz w:val="32"/>
          <w:szCs w:val="32"/>
          <w:lang w:val="en-GB"/>
        </w:rPr>
        <w:t>副校长</w:t>
      </w:r>
      <w:r w:rsidRPr="00FA1213">
        <w:rPr>
          <w:rFonts w:ascii="仿宋_GB2312" w:eastAsia="仿宋_GB2312" w:hint="eastAsia"/>
          <w:sz w:val="32"/>
          <w:szCs w:val="32"/>
        </w:rPr>
        <w:t>审批。</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int="eastAsia"/>
          <w:bCs/>
          <w:color w:val="000000"/>
          <w:sz w:val="32"/>
          <w:szCs w:val="32"/>
          <w:lang w:val="en-GB"/>
        </w:rPr>
        <w:t xml:space="preserve">第十三条  </w:t>
      </w:r>
      <w:r w:rsidRPr="00FA1213">
        <w:rPr>
          <w:rFonts w:ascii="仿宋_GB2312" w:eastAsia="仿宋_GB2312" w:hint="eastAsia"/>
          <w:color w:val="000000"/>
          <w:sz w:val="32"/>
          <w:szCs w:val="32"/>
          <w:lang w:val="en-GB"/>
        </w:rPr>
        <w:t>涉密人员因公出国（境）按《中南大学涉密人员管理规定》办理审批手续。</w:t>
      </w:r>
    </w:p>
    <w:p w:rsidR="008A213C" w:rsidRPr="00FA1213" w:rsidRDefault="008A213C" w:rsidP="008A213C">
      <w:pPr>
        <w:spacing w:beforeLines="100" w:afterLines="100" w:line="560" w:lineRule="exact"/>
        <w:jc w:val="center"/>
        <w:rPr>
          <w:rFonts w:ascii="黑体" w:eastAsia="黑体" w:hAnsi="黑体"/>
          <w:kern w:val="0"/>
          <w:sz w:val="32"/>
          <w:szCs w:val="32"/>
        </w:rPr>
      </w:pPr>
      <w:r w:rsidRPr="00FA1213">
        <w:rPr>
          <w:rFonts w:ascii="黑体" w:eastAsia="黑体" w:hAnsi="黑体"/>
          <w:kern w:val="0"/>
          <w:sz w:val="32"/>
          <w:szCs w:val="32"/>
        </w:rPr>
        <w:t>第四章</w:t>
      </w:r>
      <w:r>
        <w:rPr>
          <w:rFonts w:ascii="黑体" w:eastAsia="黑体" w:hAnsi="黑体" w:hint="eastAsia"/>
          <w:kern w:val="0"/>
          <w:sz w:val="32"/>
          <w:szCs w:val="32"/>
        </w:rPr>
        <w:t xml:space="preserve"> </w:t>
      </w:r>
      <w:r w:rsidRPr="00FA1213">
        <w:rPr>
          <w:rFonts w:ascii="黑体" w:eastAsia="黑体" w:hAnsi="黑体"/>
          <w:kern w:val="0"/>
          <w:sz w:val="32"/>
          <w:szCs w:val="32"/>
        </w:rPr>
        <w:t xml:space="preserve"> 申报与预算管理</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第十四条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因公出国（境）人员</w:t>
      </w:r>
      <w:r w:rsidRPr="00FA1213">
        <w:rPr>
          <w:rFonts w:ascii="仿宋_GB2312" w:eastAsia="仿宋_GB2312" w:hAnsi="仿宋" w:hint="eastAsia"/>
          <w:color w:val="000000"/>
          <w:kern w:val="0"/>
          <w:sz w:val="32"/>
          <w:szCs w:val="32"/>
        </w:rPr>
        <w:t>必须提供国（境）</w:t>
      </w:r>
      <w:proofErr w:type="gramStart"/>
      <w:r w:rsidRPr="00FA1213">
        <w:rPr>
          <w:rFonts w:ascii="仿宋_GB2312" w:eastAsia="仿宋_GB2312" w:hAnsi="仿宋" w:hint="eastAsia"/>
          <w:color w:val="000000"/>
          <w:kern w:val="0"/>
          <w:sz w:val="32"/>
          <w:szCs w:val="32"/>
        </w:rPr>
        <w:t>外正式</w:t>
      </w:r>
      <w:proofErr w:type="gramEnd"/>
      <w:r w:rsidRPr="00FA1213">
        <w:rPr>
          <w:rFonts w:ascii="仿宋_GB2312" w:eastAsia="仿宋_GB2312" w:hAnsi="仿宋" w:hint="eastAsia"/>
          <w:color w:val="000000"/>
          <w:kern w:val="0"/>
          <w:sz w:val="32"/>
          <w:szCs w:val="32"/>
        </w:rPr>
        <w:t>邀请函，</w:t>
      </w:r>
      <w:r w:rsidRPr="00FA1213">
        <w:rPr>
          <w:rFonts w:ascii="仿宋_GB2312" w:eastAsia="仿宋_GB2312" w:hAnsi="仿宋" w:hint="eastAsia"/>
          <w:color w:val="000000"/>
          <w:sz w:val="32"/>
          <w:szCs w:val="32"/>
          <w:lang w:val="en-GB"/>
        </w:rPr>
        <w:t>须注明出访活动内容、出访日期、停留期限、费用来源等。邀请函应打印在有单位名称的信笺纸上，包含邀请人的职务、联系信息及签名。</w:t>
      </w:r>
    </w:p>
    <w:p w:rsidR="008A213C" w:rsidRPr="00FA1213" w:rsidRDefault="008A213C" w:rsidP="008A213C">
      <w:pPr>
        <w:spacing w:line="560" w:lineRule="exact"/>
        <w:ind w:firstLineChars="200" w:firstLine="640"/>
        <w:rPr>
          <w:rFonts w:ascii="仿宋_GB2312" w:eastAsia="仿宋_GB2312" w:hint="eastAsia"/>
          <w:color w:val="000000"/>
          <w:kern w:val="0"/>
          <w:sz w:val="32"/>
          <w:szCs w:val="32"/>
        </w:rPr>
      </w:pPr>
      <w:r w:rsidRPr="00FA1213">
        <w:rPr>
          <w:rFonts w:ascii="仿宋_GB2312" w:eastAsia="仿宋_GB2312" w:hAnsi="仿宋" w:hint="eastAsia"/>
          <w:color w:val="000000"/>
          <w:sz w:val="32"/>
          <w:szCs w:val="32"/>
          <w:lang w:val="en-GB"/>
        </w:rPr>
        <w:t>第十五条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参加外单位组团出访的，必须提交组团单位的征求意见函、出访日程、出访费用预算、《出国、赴港澳任务批件》和《出国、赴港澳通知书》。</w:t>
      </w:r>
    </w:p>
    <w:p w:rsidR="008A213C" w:rsidRPr="00FA1213" w:rsidRDefault="008A213C" w:rsidP="008A213C">
      <w:pPr>
        <w:spacing w:line="560" w:lineRule="exact"/>
        <w:ind w:firstLineChars="200" w:firstLine="640"/>
        <w:rPr>
          <w:rFonts w:ascii="仿宋_GB2312" w:eastAsia="仿宋_GB2312" w:hint="eastAsia"/>
          <w:sz w:val="32"/>
          <w:szCs w:val="32"/>
          <w:lang w:val="en-GB"/>
        </w:rPr>
      </w:pPr>
      <w:r w:rsidRPr="00FA1213">
        <w:rPr>
          <w:rFonts w:ascii="仿宋_GB2312" w:eastAsia="仿宋_GB2312" w:hAnsi="仿宋" w:hint="eastAsia"/>
          <w:sz w:val="32"/>
          <w:szCs w:val="32"/>
          <w:lang w:val="en-GB"/>
        </w:rPr>
        <w:t>第十六条</w:t>
      </w:r>
      <w:r w:rsidRPr="00FA1213">
        <w:rPr>
          <w:rFonts w:ascii="仿宋_GB2312" w:eastAsia="仿宋_GB2312" w:hint="eastAsia"/>
          <w:sz w:val="32"/>
          <w:szCs w:val="32"/>
          <w:lang w:val="en-GB"/>
        </w:rPr>
        <w:t xml:space="preserve">  </w:t>
      </w:r>
      <w:r w:rsidRPr="00FA1213">
        <w:rPr>
          <w:rFonts w:ascii="仿宋_GB2312" w:eastAsia="仿宋_GB2312" w:hAnsi="仿宋" w:hint="eastAsia"/>
          <w:sz w:val="32"/>
          <w:szCs w:val="32"/>
          <w:lang w:val="en-GB"/>
        </w:rPr>
        <w:t>出访团组应当事先按规定在因公出国（境）申报表中填写经费来源和经费预算，由计划财务处出具审签意见。出国任务、出国经费预算未通过审核的，不得安排出访团组。</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第十七条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因公出国（境）人员应在出访前至少</w:t>
      </w:r>
      <w:r w:rsidRPr="00FA1213">
        <w:rPr>
          <w:rFonts w:ascii="仿宋_GB2312" w:eastAsia="仿宋_GB2312" w:hint="eastAsia"/>
          <w:color w:val="000000"/>
          <w:sz w:val="32"/>
          <w:szCs w:val="32"/>
          <w:lang w:val="en-GB"/>
        </w:rPr>
        <w:t>45</w:t>
      </w:r>
      <w:r w:rsidRPr="00FA1213">
        <w:rPr>
          <w:rFonts w:ascii="仿宋_GB2312" w:eastAsia="仿宋_GB2312" w:hAnsi="仿宋" w:hint="eastAsia"/>
          <w:color w:val="000000"/>
          <w:sz w:val="32"/>
          <w:szCs w:val="32"/>
          <w:lang w:val="en-GB"/>
        </w:rPr>
        <w:t>天向国际合作与交流处（港澳台事务办公室）提交因公出国（境）申报表和相关材料，办理相关手续。</w:t>
      </w:r>
    </w:p>
    <w:p w:rsidR="008A213C" w:rsidRDefault="008A213C" w:rsidP="008A213C">
      <w:pPr>
        <w:spacing w:beforeLines="100" w:afterLines="100" w:line="560" w:lineRule="exact"/>
        <w:jc w:val="center"/>
        <w:rPr>
          <w:rFonts w:ascii="黑体" w:eastAsia="黑体" w:hAnsi="黑体" w:hint="eastAsia"/>
          <w:kern w:val="0"/>
          <w:sz w:val="32"/>
          <w:szCs w:val="32"/>
        </w:rPr>
      </w:pPr>
    </w:p>
    <w:p w:rsidR="008A213C" w:rsidRPr="00FA1213" w:rsidRDefault="008A213C" w:rsidP="008A213C">
      <w:pPr>
        <w:spacing w:beforeLines="100" w:afterLines="100" w:line="560" w:lineRule="exact"/>
        <w:jc w:val="center"/>
        <w:rPr>
          <w:rFonts w:ascii="黑体" w:eastAsia="黑体" w:hAnsi="黑体"/>
          <w:kern w:val="0"/>
          <w:sz w:val="32"/>
          <w:szCs w:val="32"/>
        </w:rPr>
      </w:pPr>
      <w:r w:rsidRPr="00FA1213">
        <w:rPr>
          <w:rFonts w:ascii="黑体" w:eastAsia="黑体" w:hAnsi="黑体"/>
          <w:kern w:val="0"/>
          <w:sz w:val="32"/>
          <w:szCs w:val="32"/>
        </w:rPr>
        <w:t>第五章  出访管理</w:t>
      </w:r>
    </w:p>
    <w:p w:rsidR="008A213C" w:rsidRPr="00FA1213" w:rsidRDefault="008A213C" w:rsidP="008A213C">
      <w:pPr>
        <w:spacing w:line="560" w:lineRule="exact"/>
        <w:ind w:firstLineChars="200" w:firstLine="640"/>
        <w:rPr>
          <w:rFonts w:ascii="仿宋_GB2312" w:eastAsia="仿宋_GB2312" w:hint="eastAsia"/>
          <w:color w:val="000000"/>
          <w:kern w:val="0"/>
          <w:sz w:val="32"/>
          <w:szCs w:val="32"/>
        </w:rPr>
      </w:pPr>
      <w:r w:rsidRPr="00FA1213">
        <w:rPr>
          <w:rFonts w:ascii="仿宋_GB2312" w:eastAsia="仿宋_GB2312" w:hAnsi="仿宋" w:hint="eastAsia"/>
          <w:color w:val="000000"/>
          <w:sz w:val="32"/>
          <w:szCs w:val="32"/>
          <w:lang w:val="en-GB"/>
        </w:rPr>
        <w:t>第十八条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bCs/>
          <w:color w:val="000000"/>
          <w:sz w:val="32"/>
          <w:szCs w:val="32"/>
        </w:rPr>
        <w:t>处级及以上干部应按工作需要，</w:t>
      </w:r>
      <w:r w:rsidRPr="00FA1213">
        <w:rPr>
          <w:rFonts w:ascii="仿宋_GB2312" w:eastAsia="仿宋_GB2312" w:hAnsi="仿宋" w:hint="eastAsia"/>
          <w:color w:val="000000"/>
          <w:kern w:val="0"/>
          <w:sz w:val="32"/>
          <w:szCs w:val="32"/>
        </w:rPr>
        <w:t>科学制定因公出国（境）计划，于每学</w:t>
      </w:r>
      <w:proofErr w:type="gramStart"/>
      <w:r w:rsidRPr="00FA1213">
        <w:rPr>
          <w:rFonts w:ascii="仿宋_GB2312" w:eastAsia="仿宋_GB2312" w:hAnsi="仿宋" w:hint="eastAsia"/>
          <w:color w:val="000000"/>
          <w:kern w:val="0"/>
          <w:sz w:val="32"/>
          <w:szCs w:val="32"/>
        </w:rPr>
        <w:t>期末</w:t>
      </w:r>
      <w:r w:rsidRPr="00FA1213">
        <w:rPr>
          <w:rFonts w:ascii="仿宋_GB2312" w:eastAsia="仿宋_GB2312" w:hAnsi="仿宋" w:hint="eastAsia"/>
          <w:bCs/>
          <w:color w:val="000000"/>
          <w:sz w:val="32"/>
          <w:szCs w:val="32"/>
        </w:rPr>
        <w:t>以</w:t>
      </w:r>
      <w:proofErr w:type="gramEnd"/>
      <w:r w:rsidRPr="00FA1213">
        <w:rPr>
          <w:rFonts w:ascii="仿宋_GB2312" w:eastAsia="仿宋_GB2312" w:hAnsi="仿宋" w:hint="eastAsia"/>
          <w:bCs/>
          <w:color w:val="000000"/>
          <w:sz w:val="32"/>
          <w:szCs w:val="32"/>
        </w:rPr>
        <w:t>部门为单位填写</w:t>
      </w:r>
      <w:r w:rsidRPr="00FA1213">
        <w:rPr>
          <w:rFonts w:ascii="仿宋_GB2312" w:eastAsia="仿宋_GB2312" w:hAnsi="仿宋" w:hint="eastAsia"/>
          <w:color w:val="000000"/>
          <w:kern w:val="0"/>
          <w:sz w:val="32"/>
          <w:szCs w:val="32"/>
        </w:rPr>
        <w:t>下学期</w:t>
      </w:r>
      <w:r w:rsidRPr="00FA1213">
        <w:rPr>
          <w:rFonts w:ascii="仿宋_GB2312" w:eastAsia="仿宋_GB2312" w:hAnsi="仿宋" w:hint="eastAsia"/>
          <w:bCs/>
          <w:color w:val="000000"/>
          <w:sz w:val="32"/>
          <w:szCs w:val="32"/>
        </w:rPr>
        <w:t>《</w:t>
      </w:r>
      <w:r w:rsidRPr="00FA1213">
        <w:rPr>
          <w:rFonts w:ascii="仿宋_GB2312" w:eastAsia="仿宋_GB2312" w:hAnsi="仿宋" w:hint="eastAsia"/>
          <w:color w:val="000000"/>
          <w:sz w:val="32"/>
          <w:szCs w:val="32"/>
        </w:rPr>
        <w:t>因公</w:t>
      </w:r>
      <w:r w:rsidRPr="00FA1213">
        <w:rPr>
          <w:rFonts w:ascii="仿宋_GB2312" w:eastAsia="仿宋_GB2312" w:hAnsi="仿宋" w:hint="eastAsia"/>
          <w:color w:val="000000"/>
          <w:sz w:val="32"/>
          <w:szCs w:val="32"/>
        </w:rPr>
        <w:lastRenderedPageBreak/>
        <w:t>出国（境）计划表》（附件</w:t>
      </w:r>
      <w:r w:rsidRPr="00FA1213">
        <w:rPr>
          <w:rFonts w:ascii="仿宋_GB2312" w:eastAsia="仿宋_GB2312" w:hint="eastAsia"/>
          <w:color w:val="000000"/>
          <w:sz w:val="32"/>
          <w:szCs w:val="32"/>
        </w:rPr>
        <w:t>4</w:t>
      </w:r>
      <w:r w:rsidRPr="00FA1213">
        <w:rPr>
          <w:rFonts w:ascii="仿宋_GB2312" w:eastAsia="仿宋_GB2312" w:hAnsi="仿宋" w:hint="eastAsia"/>
          <w:color w:val="000000"/>
          <w:sz w:val="32"/>
          <w:szCs w:val="32"/>
        </w:rPr>
        <w:t>）</w:t>
      </w:r>
      <w:r w:rsidRPr="00FA1213">
        <w:rPr>
          <w:rFonts w:ascii="仿宋_GB2312" w:eastAsia="仿宋_GB2312" w:hAnsi="仿宋" w:hint="eastAsia"/>
          <w:color w:val="000000"/>
          <w:kern w:val="0"/>
          <w:sz w:val="32"/>
          <w:szCs w:val="32"/>
        </w:rPr>
        <w:t>，报国际合作与交流处（港澳台事务办公室）备案。</w:t>
      </w:r>
    </w:p>
    <w:p w:rsidR="008A213C" w:rsidRPr="00FA1213" w:rsidRDefault="008A213C" w:rsidP="008A213C">
      <w:pPr>
        <w:widowControl/>
        <w:spacing w:line="560" w:lineRule="exact"/>
        <w:ind w:firstLineChars="200" w:firstLine="640"/>
        <w:rPr>
          <w:rFonts w:ascii="仿宋_GB2312" w:eastAsia="仿宋_GB2312" w:hint="eastAsia"/>
          <w:kern w:val="0"/>
          <w:sz w:val="32"/>
          <w:szCs w:val="32"/>
        </w:rPr>
      </w:pPr>
      <w:r w:rsidRPr="00FA1213">
        <w:rPr>
          <w:rFonts w:ascii="仿宋_GB2312" w:eastAsia="仿宋_GB2312" w:hAnsi="仿宋" w:hint="eastAsia"/>
          <w:color w:val="000000"/>
          <w:sz w:val="32"/>
          <w:szCs w:val="32"/>
        </w:rPr>
        <w:t>第十九条</w:t>
      </w:r>
      <w:r w:rsidRPr="00FA1213">
        <w:rPr>
          <w:rFonts w:ascii="仿宋_GB2312" w:eastAsia="仿宋_GB2312" w:hint="eastAsia"/>
          <w:color w:val="000000"/>
          <w:sz w:val="32"/>
          <w:szCs w:val="32"/>
        </w:rPr>
        <w:t xml:space="preserve">  </w:t>
      </w:r>
      <w:r w:rsidRPr="00FA1213">
        <w:rPr>
          <w:rFonts w:ascii="仿宋_GB2312" w:eastAsia="仿宋_GB2312" w:hAnsi="仿宋" w:hint="eastAsia"/>
          <w:color w:val="000000"/>
          <w:kern w:val="0"/>
          <w:sz w:val="32"/>
          <w:szCs w:val="32"/>
        </w:rPr>
        <w:t>因公出国（境）实行信息公开，公示时间原则上不少于</w:t>
      </w:r>
      <w:r w:rsidRPr="00FA1213">
        <w:rPr>
          <w:rFonts w:ascii="仿宋_GB2312" w:eastAsia="仿宋_GB2312" w:hint="eastAsia"/>
          <w:color w:val="000000"/>
          <w:kern w:val="0"/>
          <w:sz w:val="32"/>
          <w:szCs w:val="32"/>
        </w:rPr>
        <w:t>5</w:t>
      </w:r>
      <w:r w:rsidRPr="00FA1213">
        <w:rPr>
          <w:rFonts w:ascii="仿宋_GB2312" w:eastAsia="仿宋_GB2312" w:hAnsi="仿宋" w:hint="eastAsia"/>
          <w:color w:val="000000"/>
          <w:kern w:val="0"/>
          <w:sz w:val="32"/>
          <w:szCs w:val="32"/>
        </w:rPr>
        <w:t>个工作日。出访前，在中南大学信息公开网上进行公示，公示内容包括出访人员的姓名、单位、职务、出访国家（地区）、任务、日程、往返航线、邀请函、邀请单位情况介绍、经费来源和经费预算等。</w:t>
      </w:r>
      <w:r w:rsidRPr="00FA1213">
        <w:rPr>
          <w:rFonts w:ascii="仿宋_GB2312" w:eastAsia="仿宋_GB2312" w:hAnsi="仿宋" w:hint="eastAsia"/>
          <w:kern w:val="0"/>
          <w:sz w:val="32"/>
          <w:szCs w:val="32"/>
        </w:rPr>
        <w:t>出访后，应在</w:t>
      </w:r>
      <w:r w:rsidRPr="00FA1213">
        <w:rPr>
          <w:rFonts w:ascii="仿宋_GB2312" w:eastAsia="仿宋_GB2312" w:hint="eastAsia"/>
          <w:kern w:val="0"/>
          <w:sz w:val="32"/>
          <w:szCs w:val="32"/>
        </w:rPr>
        <w:t>1</w:t>
      </w:r>
      <w:r w:rsidRPr="00FA1213">
        <w:rPr>
          <w:rFonts w:ascii="仿宋_GB2312" w:eastAsia="仿宋_GB2312" w:hAnsi="仿宋" w:hint="eastAsia"/>
          <w:kern w:val="0"/>
          <w:sz w:val="32"/>
          <w:szCs w:val="32"/>
        </w:rPr>
        <w:t>个月内及时提交出访总结，在学校内部公示出访实际执行情况、费用和出访报告。</w:t>
      </w:r>
    </w:p>
    <w:p w:rsidR="008A213C" w:rsidRPr="00FA1213" w:rsidRDefault="008A213C" w:rsidP="008A213C">
      <w:pPr>
        <w:widowControl/>
        <w:spacing w:line="560" w:lineRule="exact"/>
        <w:ind w:firstLineChars="200" w:firstLine="640"/>
        <w:rPr>
          <w:rFonts w:ascii="仿宋_GB2312" w:eastAsia="仿宋_GB2312" w:hint="eastAsia"/>
          <w:color w:val="FF0000"/>
          <w:sz w:val="32"/>
          <w:szCs w:val="32"/>
          <w:lang w:val="en-GB"/>
        </w:rPr>
      </w:pPr>
      <w:r w:rsidRPr="00FA1213">
        <w:rPr>
          <w:rFonts w:ascii="仿宋_GB2312" w:eastAsia="仿宋_GB2312" w:hAnsi="仿宋" w:hint="eastAsia"/>
          <w:bCs/>
          <w:color w:val="000000"/>
          <w:kern w:val="0"/>
          <w:sz w:val="32"/>
          <w:szCs w:val="32"/>
        </w:rPr>
        <w:t>第二十条</w:t>
      </w:r>
      <w:r w:rsidRPr="00FA1213">
        <w:rPr>
          <w:rFonts w:ascii="仿宋_GB2312" w:eastAsia="仿宋_GB2312" w:hint="eastAsia"/>
          <w:color w:val="000000"/>
          <w:kern w:val="0"/>
          <w:sz w:val="32"/>
          <w:szCs w:val="32"/>
        </w:rPr>
        <w:t xml:space="preserve">  </w:t>
      </w:r>
      <w:r w:rsidRPr="00FA1213">
        <w:rPr>
          <w:rFonts w:ascii="仿宋_GB2312" w:eastAsia="仿宋_GB2312" w:hAnsi="仿宋" w:hint="eastAsia"/>
          <w:color w:val="000000"/>
          <w:kern w:val="0"/>
          <w:sz w:val="32"/>
          <w:szCs w:val="32"/>
        </w:rPr>
        <w:t>学校组团出访须坚持少而精的原则，每个团组最多</w:t>
      </w:r>
      <w:r w:rsidRPr="00FA1213">
        <w:rPr>
          <w:rFonts w:ascii="仿宋_GB2312" w:eastAsia="仿宋_GB2312" w:hAnsi="仿宋" w:hint="eastAsia"/>
          <w:color w:val="000000"/>
          <w:sz w:val="32"/>
          <w:szCs w:val="32"/>
          <w:lang w:val="en-GB"/>
        </w:rPr>
        <w:t>不超过</w:t>
      </w:r>
      <w:r w:rsidRPr="00FA1213">
        <w:rPr>
          <w:rFonts w:ascii="仿宋_GB2312" w:eastAsia="仿宋_GB2312" w:hint="eastAsia"/>
          <w:color w:val="000000"/>
          <w:sz w:val="32"/>
          <w:szCs w:val="32"/>
        </w:rPr>
        <w:t>6</w:t>
      </w:r>
      <w:r w:rsidRPr="00FA1213">
        <w:rPr>
          <w:rFonts w:ascii="仿宋_GB2312" w:eastAsia="仿宋_GB2312" w:hAnsi="仿宋" w:hint="eastAsia"/>
          <w:color w:val="000000"/>
          <w:sz w:val="32"/>
          <w:szCs w:val="32"/>
          <w:lang w:val="en-GB"/>
        </w:rPr>
        <w:t>人；</w:t>
      </w:r>
      <w:r w:rsidRPr="00FA1213">
        <w:rPr>
          <w:rFonts w:ascii="仿宋_GB2312" w:eastAsia="仿宋_GB2312" w:hAnsi="仿宋" w:hint="eastAsia"/>
          <w:color w:val="000000"/>
          <w:kern w:val="0"/>
          <w:sz w:val="32"/>
          <w:szCs w:val="32"/>
        </w:rPr>
        <w:t>每次出访不超过</w:t>
      </w:r>
      <w:r w:rsidRPr="00FA1213">
        <w:rPr>
          <w:rFonts w:ascii="仿宋_GB2312" w:eastAsia="仿宋_GB2312" w:hint="eastAsia"/>
          <w:color w:val="000000"/>
          <w:kern w:val="0"/>
          <w:sz w:val="32"/>
          <w:szCs w:val="32"/>
        </w:rPr>
        <w:t>3</w:t>
      </w:r>
      <w:r w:rsidRPr="00FA1213">
        <w:rPr>
          <w:rFonts w:ascii="仿宋_GB2312" w:eastAsia="仿宋_GB2312" w:hAnsi="仿宋" w:hint="eastAsia"/>
          <w:color w:val="000000"/>
          <w:kern w:val="0"/>
          <w:sz w:val="32"/>
          <w:szCs w:val="32"/>
        </w:rPr>
        <w:t>个国家和地区（</w:t>
      </w:r>
      <w:proofErr w:type="gramStart"/>
      <w:r w:rsidRPr="00FA1213">
        <w:rPr>
          <w:rFonts w:ascii="仿宋_GB2312" w:eastAsia="仿宋_GB2312" w:hAnsi="仿宋" w:hint="eastAsia"/>
          <w:color w:val="000000"/>
          <w:kern w:val="0"/>
          <w:sz w:val="32"/>
          <w:szCs w:val="32"/>
        </w:rPr>
        <w:t>含经停</w:t>
      </w:r>
      <w:proofErr w:type="gramEnd"/>
      <w:r w:rsidRPr="00FA1213">
        <w:rPr>
          <w:rFonts w:ascii="仿宋_GB2312" w:eastAsia="仿宋_GB2312" w:hAnsi="仿宋" w:hint="eastAsia"/>
          <w:color w:val="000000"/>
          <w:kern w:val="0"/>
          <w:sz w:val="32"/>
          <w:szCs w:val="32"/>
        </w:rPr>
        <w:t>国家和地区，不出机场的除外）</w:t>
      </w:r>
      <w:r w:rsidRPr="00FA1213">
        <w:rPr>
          <w:rFonts w:ascii="仿宋_GB2312" w:eastAsia="仿宋_GB2312" w:hAnsi="仿宋" w:hint="eastAsia"/>
          <w:color w:val="000000"/>
          <w:sz w:val="32"/>
          <w:szCs w:val="32"/>
          <w:lang w:val="en-GB"/>
        </w:rPr>
        <w:t>；出访</w:t>
      </w:r>
      <w:r w:rsidRPr="00FA1213">
        <w:rPr>
          <w:rFonts w:ascii="仿宋_GB2312" w:eastAsia="仿宋_GB2312" w:hint="eastAsia"/>
          <w:color w:val="000000"/>
          <w:sz w:val="32"/>
          <w:szCs w:val="32"/>
          <w:lang w:val="en-GB"/>
        </w:rPr>
        <w:t>1</w:t>
      </w:r>
      <w:r w:rsidRPr="00FA1213">
        <w:rPr>
          <w:rFonts w:ascii="仿宋_GB2312" w:eastAsia="仿宋_GB2312" w:hAnsi="仿宋" w:hint="eastAsia"/>
          <w:color w:val="000000"/>
          <w:sz w:val="32"/>
          <w:szCs w:val="32"/>
          <w:lang w:val="en-GB"/>
        </w:rPr>
        <w:t>国停留不超过</w:t>
      </w:r>
      <w:r w:rsidRPr="00FA1213">
        <w:rPr>
          <w:rFonts w:ascii="仿宋_GB2312" w:eastAsia="仿宋_GB2312" w:hint="eastAsia"/>
          <w:color w:val="000000"/>
          <w:sz w:val="32"/>
          <w:szCs w:val="32"/>
        </w:rPr>
        <w:t>5</w:t>
      </w:r>
      <w:r w:rsidRPr="00FA1213">
        <w:rPr>
          <w:rFonts w:ascii="仿宋_GB2312" w:eastAsia="仿宋_GB2312" w:hAnsi="仿宋" w:hint="eastAsia"/>
          <w:color w:val="000000"/>
          <w:sz w:val="32"/>
          <w:szCs w:val="32"/>
          <w:lang w:val="en-GB"/>
        </w:rPr>
        <w:t>天，出访</w:t>
      </w:r>
      <w:r w:rsidRPr="00FA1213">
        <w:rPr>
          <w:rFonts w:ascii="仿宋_GB2312" w:eastAsia="仿宋_GB2312" w:hint="eastAsia"/>
          <w:color w:val="000000"/>
          <w:sz w:val="32"/>
          <w:szCs w:val="32"/>
          <w:lang w:val="en-GB"/>
        </w:rPr>
        <w:t>2</w:t>
      </w:r>
      <w:r w:rsidRPr="00FA1213">
        <w:rPr>
          <w:rFonts w:ascii="仿宋_GB2312" w:eastAsia="仿宋_GB2312" w:hAnsi="仿宋" w:hint="eastAsia"/>
          <w:color w:val="000000"/>
          <w:sz w:val="32"/>
          <w:szCs w:val="32"/>
          <w:lang w:val="en-GB"/>
        </w:rPr>
        <w:t>国不超过</w:t>
      </w:r>
      <w:r w:rsidRPr="00FA1213">
        <w:rPr>
          <w:rFonts w:ascii="仿宋_GB2312" w:eastAsia="仿宋_GB2312" w:hint="eastAsia"/>
          <w:color w:val="000000"/>
          <w:sz w:val="32"/>
          <w:szCs w:val="32"/>
        </w:rPr>
        <w:t>8</w:t>
      </w:r>
      <w:r w:rsidRPr="00FA1213">
        <w:rPr>
          <w:rFonts w:ascii="仿宋_GB2312" w:eastAsia="仿宋_GB2312" w:hAnsi="仿宋" w:hint="eastAsia"/>
          <w:color w:val="000000"/>
          <w:sz w:val="32"/>
          <w:szCs w:val="32"/>
          <w:lang w:val="en-GB"/>
        </w:rPr>
        <w:t>天，出访</w:t>
      </w:r>
      <w:r w:rsidRPr="00FA1213">
        <w:rPr>
          <w:rFonts w:ascii="仿宋_GB2312" w:eastAsia="仿宋_GB2312" w:hint="eastAsia"/>
          <w:color w:val="000000"/>
          <w:sz w:val="32"/>
          <w:szCs w:val="32"/>
          <w:lang w:val="en-GB"/>
        </w:rPr>
        <w:t>3</w:t>
      </w:r>
      <w:r w:rsidRPr="00FA1213">
        <w:rPr>
          <w:rFonts w:ascii="仿宋_GB2312" w:eastAsia="仿宋_GB2312" w:hAnsi="仿宋" w:hint="eastAsia"/>
          <w:color w:val="000000"/>
          <w:sz w:val="32"/>
          <w:szCs w:val="32"/>
          <w:lang w:val="en-GB"/>
        </w:rPr>
        <w:t>国不超过</w:t>
      </w:r>
      <w:r w:rsidRPr="00FA1213">
        <w:rPr>
          <w:rFonts w:ascii="仿宋_GB2312" w:eastAsia="仿宋_GB2312" w:hint="eastAsia"/>
          <w:color w:val="000000"/>
          <w:sz w:val="32"/>
          <w:szCs w:val="32"/>
          <w:lang w:val="en-GB"/>
        </w:rPr>
        <w:t>1</w:t>
      </w:r>
      <w:r w:rsidRPr="00FA1213">
        <w:rPr>
          <w:rFonts w:ascii="仿宋_GB2312" w:eastAsia="仿宋_GB2312" w:hint="eastAsia"/>
          <w:color w:val="000000"/>
          <w:sz w:val="32"/>
          <w:szCs w:val="32"/>
        </w:rPr>
        <w:t>0</w:t>
      </w:r>
      <w:r w:rsidRPr="00FA1213">
        <w:rPr>
          <w:rFonts w:ascii="仿宋_GB2312" w:eastAsia="仿宋_GB2312" w:hAnsi="仿宋" w:hint="eastAsia"/>
          <w:sz w:val="32"/>
          <w:szCs w:val="32"/>
          <w:lang w:val="en-GB"/>
        </w:rPr>
        <w:t>天（离、抵境当日计入在外停留时间）；赴拉美、非洲航班衔接不便的国家的团组，出访天数可增加</w:t>
      </w:r>
      <w:r w:rsidRPr="00FA1213">
        <w:rPr>
          <w:rFonts w:ascii="仿宋_GB2312" w:eastAsia="仿宋_GB2312" w:hint="eastAsia"/>
          <w:sz w:val="32"/>
          <w:szCs w:val="32"/>
          <w:lang w:val="en-GB"/>
        </w:rPr>
        <w:t>1</w:t>
      </w:r>
      <w:r w:rsidRPr="00FA1213">
        <w:rPr>
          <w:rFonts w:ascii="仿宋_GB2312" w:eastAsia="仿宋_GB2312" w:hAnsi="仿宋" w:hint="eastAsia"/>
          <w:sz w:val="32"/>
          <w:szCs w:val="32"/>
          <w:lang w:val="en-GB"/>
        </w:rPr>
        <w:t>天。对专程赴美国、加拿大、俄罗斯的团组，如承担重要任务且确需访问往访国多个城市，可根据实际工作需要适当放宽在外时间。严禁以各种名义前往未报批国家（地区），</w:t>
      </w:r>
      <w:r w:rsidRPr="00FA1213">
        <w:rPr>
          <w:rFonts w:ascii="仿宋_GB2312" w:eastAsia="仿宋_GB2312" w:hAnsi="仿宋" w:hint="eastAsia"/>
          <w:color w:val="000000"/>
          <w:sz w:val="32"/>
          <w:szCs w:val="32"/>
          <w:lang w:val="en-GB"/>
        </w:rPr>
        <w:t>包括未报</w:t>
      </w:r>
      <w:r w:rsidRPr="00FA1213">
        <w:rPr>
          <w:rFonts w:ascii="仿宋_GB2312" w:eastAsia="仿宋_GB2312" w:hAnsi="仿宋" w:hint="eastAsia"/>
          <w:sz w:val="32"/>
          <w:szCs w:val="32"/>
          <w:lang w:val="en-GB"/>
        </w:rPr>
        <w:t>批的申根国家（地区）和互免签证国</w:t>
      </w:r>
      <w:r w:rsidRPr="00FA1213">
        <w:rPr>
          <w:rFonts w:ascii="仿宋_GB2312" w:eastAsia="仿宋_GB2312" w:hAnsi="仿宋" w:hint="eastAsia"/>
          <w:color w:val="000000"/>
          <w:sz w:val="32"/>
          <w:szCs w:val="32"/>
          <w:lang w:val="en-GB"/>
        </w:rPr>
        <w:t>家（地区）。</w:t>
      </w:r>
    </w:p>
    <w:p w:rsidR="008A213C" w:rsidRPr="00FA1213" w:rsidRDefault="008A213C" w:rsidP="008A213C">
      <w:pPr>
        <w:widowControl/>
        <w:spacing w:line="560" w:lineRule="exact"/>
        <w:ind w:firstLineChars="200" w:firstLine="640"/>
        <w:rPr>
          <w:rFonts w:ascii="仿宋_GB2312" w:eastAsia="仿宋_GB2312" w:hint="eastAsia"/>
          <w:sz w:val="32"/>
          <w:szCs w:val="32"/>
        </w:rPr>
      </w:pPr>
      <w:r w:rsidRPr="00FA1213">
        <w:rPr>
          <w:rFonts w:ascii="仿宋_GB2312" w:eastAsia="仿宋_GB2312" w:hAnsi="仿宋" w:hint="eastAsia"/>
          <w:sz w:val="32"/>
          <w:szCs w:val="32"/>
        </w:rPr>
        <w:t>第二十一条</w:t>
      </w:r>
      <w:r w:rsidRPr="00FA1213">
        <w:rPr>
          <w:rFonts w:ascii="仿宋_GB2312" w:eastAsia="仿宋_GB2312" w:hint="eastAsia"/>
          <w:sz w:val="32"/>
          <w:szCs w:val="32"/>
        </w:rPr>
        <w:t xml:space="preserve">  </w:t>
      </w:r>
      <w:r w:rsidRPr="00FA1213">
        <w:rPr>
          <w:rFonts w:ascii="仿宋_GB2312" w:eastAsia="仿宋_GB2312" w:hAnsi="仿宋" w:hint="eastAsia"/>
          <w:kern w:val="0"/>
          <w:sz w:val="32"/>
          <w:szCs w:val="32"/>
        </w:rPr>
        <w:t>教学科研人员（包括学校领导及二级单位担任领导职务的专家学者）出国（境）执行学术交流合作任务，出国批次数、团组人数、在外停留天数根据实际需要安排</w:t>
      </w:r>
      <w:r w:rsidRPr="00FA1213">
        <w:rPr>
          <w:rFonts w:ascii="仿宋_GB2312" w:eastAsia="仿宋_GB2312" w:hAnsi="仿宋" w:hint="eastAsia"/>
          <w:sz w:val="32"/>
          <w:szCs w:val="32"/>
          <w:lang w:val="en-GB"/>
        </w:rPr>
        <w:t>，应在教学科研相关项目对外交流预算经费中开支</w:t>
      </w:r>
      <w:r w:rsidRPr="00FA1213">
        <w:rPr>
          <w:rFonts w:ascii="仿宋_GB2312" w:eastAsia="仿宋_GB2312" w:hAnsi="仿宋" w:hint="eastAsia"/>
          <w:kern w:val="0"/>
          <w:sz w:val="32"/>
          <w:szCs w:val="32"/>
        </w:rPr>
        <w:t>，</w:t>
      </w:r>
      <w:r w:rsidRPr="00FA1213">
        <w:rPr>
          <w:rFonts w:ascii="仿宋_GB2312" w:eastAsia="仿宋_GB2312" w:hAnsi="仿宋" w:hint="eastAsia"/>
          <w:sz w:val="32"/>
          <w:szCs w:val="32"/>
          <w:lang w:val="en-GB"/>
        </w:rPr>
        <w:t>不得使用学校行政事业经费。</w:t>
      </w:r>
    </w:p>
    <w:p w:rsidR="008A213C" w:rsidRPr="00FA1213" w:rsidRDefault="008A213C" w:rsidP="008A213C">
      <w:pPr>
        <w:widowControl/>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lastRenderedPageBreak/>
        <w:t>第二十二条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sz w:val="32"/>
          <w:szCs w:val="32"/>
          <w:lang w:val="en-GB"/>
        </w:rPr>
        <w:t>全日制在校学生因公出国</w:t>
      </w:r>
      <w:r>
        <w:rPr>
          <w:rFonts w:ascii="仿宋_GB2312" w:eastAsia="仿宋_GB2312" w:hint="eastAsia"/>
          <w:sz w:val="32"/>
          <w:szCs w:val="32"/>
        </w:rPr>
        <w:t>（</w:t>
      </w:r>
      <w:r w:rsidRPr="00FA1213">
        <w:rPr>
          <w:rFonts w:ascii="仿宋_GB2312" w:eastAsia="仿宋_GB2312" w:hAnsi="仿宋" w:hint="eastAsia"/>
          <w:sz w:val="32"/>
          <w:szCs w:val="32"/>
        </w:rPr>
        <w:t>境</w:t>
      </w:r>
      <w:r>
        <w:rPr>
          <w:rFonts w:ascii="仿宋_GB2312" w:eastAsia="仿宋_GB2312" w:hint="eastAsia"/>
          <w:sz w:val="32"/>
          <w:szCs w:val="32"/>
        </w:rPr>
        <w:t>）</w:t>
      </w:r>
      <w:r w:rsidRPr="00FA1213">
        <w:rPr>
          <w:rFonts w:ascii="仿宋_GB2312" w:eastAsia="仿宋_GB2312" w:hAnsi="仿宋" w:hint="eastAsia"/>
          <w:color w:val="000000"/>
          <w:sz w:val="32"/>
          <w:szCs w:val="32"/>
          <w:lang w:val="en-GB"/>
        </w:rPr>
        <w:t>按学生审批流程办理，持因私证照出国（境）。</w:t>
      </w:r>
    </w:p>
    <w:p w:rsidR="008A213C" w:rsidRPr="00FA1213" w:rsidRDefault="008A213C" w:rsidP="008A213C">
      <w:pPr>
        <w:spacing w:beforeLines="100" w:afterLines="100" w:line="560" w:lineRule="exact"/>
        <w:jc w:val="center"/>
        <w:rPr>
          <w:rFonts w:ascii="黑体" w:eastAsia="黑体" w:hAnsi="黑体"/>
          <w:kern w:val="0"/>
          <w:sz w:val="32"/>
          <w:szCs w:val="32"/>
        </w:rPr>
      </w:pPr>
      <w:r w:rsidRPr="00FA1213">
        <w:rPr>
          <w:rFonts w:ascii="黑体" w:eastAsia="黑体" w:hAnsi="黑体"/>
          <w:kern w:val="0"/>
          <w:sz w:val="32"/>
          <w:szCs w:val="32"/>
        </w:rPr>
        <w:t>第六章  经费管理</w:t>
      </w:r>
    </w:p>
    <w:p w:rsidR="008A213C" w:rsidRPr="00FA1213" w:rsidRDefault="008A213C" w:rsidP="008A213C">
      <w:pPr>
        <w:spacing w:line="560" w:lineRule="exact"/>
        <w:ind w:firstLineChars="200" w:firstLine="640"/>
        <w:rPr>
          <w:rFonts w:ascii="仿宋_GB2312" w:eastAsia="仿宋_GB2312" w:hint="eastAsia"/>
          <w:sz w:val="32"/>
          <w:szCs w:val="32"/>
          <w:lang w:val="en-GB"/>
        </w:rPr>
      </w:pPr>
      <w:r w:rsidRPr="00FA1213">
        <w:rPr>
          <w:rFonts w:ascii="仿宋_GB2312" w:eastAsia="仿宋_GB2312" w:hAnsi="仿宋" w:hint="eastAsia"/>
          <w:color w:val="000000"/>
          <w:sz w:val="32"/>
          <w:szCs w:val="32"/>
          <w:lang w:val="en-GB"/>
        </w:rPr>
        <w:t>第二十三条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填报因公出国（境）申报表时须注明经费名称、经费账号和经费项目负责人。经学校审批同意后不得更换经费来源。</w:t>
      </w:r>
      <w:r w:rsidRPr="00FA1213">
        <w:rPr>
          <w:rFonts w:ascii="仿宋_GB2312" w:eastAsia="仿宋_GB2312" w:hAnsi="仿宋" w:hint="eastAsia"/>
          <w:sz w:val="32"/>
          <w:szCs w:val="32"/>
          <w:lang w:val="en-GB"/>
        </w:rPr>
        <w:t>按国家和省医疗保险相关管理规定</w:t>
      </w:r>
      <w:r w:rsidRPr="00FA1213">
        <w:rPr>
          <w:rFonts w:ascii="仿宋_GB2312" w:eastAsia="仿宋_GB2312" w:hint="eastAsia"/>
          <w:sz w:val="32"/>
          <w:szCs w:val="32"/>
          <w:lang w:val="en-GB"/>
        </w:rPr>
        <w:t>,</w:t>
      </w:r>
      <w:r w:rsidRPr="00FA1213">
        <w:rPr>
          <w:rFonts w:ascii="仿宋_GB2312" w:eastAsia="仿宋_GB2312" w:hAnsi="仿宋" w:hint="eastAsia"/>
          <w:sz w:val="32"/>
          <w:szCs w:val="32"/>
          <w:lang w:val="en-GB"/>
        </w:rPr>
        <w:t>赴国</w:t>
      </w:r>
      <w:r>
        <w:rPr>
          <w:rFonts w:ascii="仿宋_GB2312" w:eastAsia="仿宋_GB2312" w:hint="eastAsia"/>
          <w:sz w:val="32"/>
          <w:szCs w:val="32"/>
          <w:lang w:val="en-GB"/>
        </w:rPr>
        <w:t>（</w:t>
      </w:r>
      <w:r w:rsidRPr="00FA1213">
        <w:rPr>
          <w:rFonts w:ascii="仿宋_GB2312" w:eastAsia="仿宋_GB2312" w:hAnsi="仿宋" w:hint="eastAsia"/>
          <w:sz w:val="32"/>
          <w:szCs w:val="32"/>
          <w:lang w:val="en-GB"/>
        </w:rPr>
        <w:t>境</w:t>
      </w:r>
      <w:r>
        <w:rPr>
          <w:rFonts w:ascii="仿宋_GB2312" w:eastAsia="仿宋_GB2312" w:hint="eastAsia"/>
          <w:sz w:val="32"/>
          <w:szCs w:val="32"/>
          <w:lang w:val="en-GB"/>
        </w:rPr>
        <w:t>）</w:t>
      </w:r>
      <w:proofErr w:type="gramStart"/>
      <w:r w:rsidRPr="00FA1213">
        <w:rPr>
          <w:rFonts w:ascii="仿宋_GB2312" w:eastAsia="仿宋_GB2312" w:hAnsi="仿宋" w:hint="eastAsia"/>
          <w:sz w:val="32"/>
          <w:szCs w:val="32"/>
          <w:lang w:val="en-GB"/>
        </w:rPr>
        <w:t>外期间</w:t>
      </w:r>
      <w:proofErr w:type="gramEnd"/>
      <w:r w:rsidRPr="00FA1213">
        <w:rPr>
          <w:rFonts w:ascii="仿宋_GB2312" w:eastAsia="仿宋_GB2312" w:hAnsi="仿宋" w:hint="eastAsia"/>
          <w:sz w:val="32"/>
          <w:szCs w:val="32"/>
          <w:lang w:val="en-GB"/>
        </w:rPr>
        <w:t>发生的医疗费用不能报销</w:t>
      </w:r>
      <w:r w:rsidRPr="00FA1213">
        <w:rPr>
          <w:rFonts w:ascii="仿宋_GB2312" w:eastAsia="仿宋_GB2312" w:hint="eastAsia"/>
          <w:sz w:val="32"/>
          <w:szCs w:val="32"/>
          <w:lang w:val="en-GB"/>
        </w:rPr>
        <w:t>,</w:t>
      </w:r>
      <w:r w:rsidRPr="00FA1213">
        <w:rPr>
          <w:rFonts w:ascii="仿宋_GB2312" w:eastAsia="仿宋_GB2312" w:hAnsi="仿宋" w:hint="eastAsia"/>
          <w:sz w:val="32"/>
          <w:szCs w:val="32"/>
          <w:lang w:val="en-GB"/>
        </w:rPr>
        <w:t>赴国</w:t>
      </w:r>
      <w:r w:rsidRPr="00FA1213">
        <w:rPr>
          <w:rFonts w:ascii="仿宋_GB2312" w:eastAsia="仿宋_GB2312" w:hint="eastAsia"/>
          <w:sz w:val="32"/>
          <w:szCs w:val="32"/>
          <w:lang w:val="en-GB"/>
        </w:rPr>
        <w:t>(</w:t>
      </w:r>
      <w:r w:rsidRPr="00FA1213">
        <w:rPr>
          <w:rFonts w:ascii="仿宋_GB2312" w:eastAsia="仿宋_GB2312" w:hAnsi="仿宋" w:hint="eastAsia"/>
          <w:sz w:val="32"/>
          <w:szCs w:val="32"/>
          <w:lang w:val="en-GB"/>
        </w:rPr>
        <w:t>境</w:t>
      </w:r>
      <w:r w:rsidRPr="00FA1213">
        <w:rPr>
          <w:rFonts w:ascii="仿宋_GB2312" w:eastAsia="仿宋_GB2312" w:hint="eastAsia"/>
          <w:sz w:val="32"/>
          <w:szCs w:val="32"/>
          <w:lang w:val="en-GB"/>
        </w:rPr>
        <w:t>)</w:t>
      </w:r>
      <w:r w:rsidRPr="00FA1213">
        <w:rPr>
          <w:rFonts w:ascii="仿宋_GB2312" w:eastAsia="仿宋_GB2312" w:hAnsi="仿宋" w:hint="eastAsia"/>
          <w:sz w:val="32"/>
          <w:szCs w:val="32"/>
          <w:lang w:val="en-GB"/>
        </w:rPr>
        <w:t>外前应当办理适用当地的相关保险。</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sz w:val="32"/>
          <w:szCs w:val="32"/>
          <w:lang w:val="en-GB"/>
        </w:rPr>
        <w:t>第二十四条</w:t>
      </w:r>
      <w:r w:rsidRPr="00FA1213">
        <w:rPr>
          <w:rFonts w:ascii="仿宋_GB2312" w:eastAsia="仿宋_GB2312" w:hint="eastAsia"/>
          <w:sz w:val="32"/>
          <w:szCs w:val="32"/>
          <w:lang w:val="en-GB"/>
        </w:rPr>
        <w:t xml:space="preserve">  </w:t>
      </w:r>
      <w:r w:rsidRPr="00FA1213">
        <w:rPr>
          <w:rFonts w:ascii="仿宋_GB2312" w:eastAsia="仿宋_GB2312" w:hAnsi="仿宋" w:hint="eastAsia"/>
          <w:sz w:val="32"/>
          <w:szCs w:val="32"/>
          <w:lang w:val="en-GB"/>
        </w:rPr>
        <w:t>因公出访</w:t>
      </w:r>
      <w:proofErr w:type="gramStart"/>
      <w:r w:rsidRPr="00FA1213">
        <w:rPr>
          <w:rFonts w:ascii="仿宋_GB2312" w:eastAsia="仿宋_GB2312" w:hAnsi="仿宋" w:hint="eastAsia"/>
          <w:sz w:val="32"/>
          <w:szCs w:val="32"/>
          <w:lang w:val="en-GB"/>
        </w:rPr>
        <w:t>人员凭因公出</w:t>
      </w:r>
      <w:proofErr w:type="gramEnd"/>
      <w:r w:rsidRPr="00FA1213">
        <w:rPr>
          <w:rFonts w:ascii="仿宋_GB2312" w:eastAsia="仿宋_GB2312" w:hAnsi="仿宋" w:hint="eastAsia"/>
          <w:sz w:val="32"/>
          <w:szCs w:val="32"/>
          <w:lang w:val="en-GB"/>
        </w:rPr>
        <w:t>国（境）申报表和任务批件报销相关费用，计划财务处按照相关规定核销出国（境）费用。</w:t>
      </w:r>
      <w:r w:rsidRPr="00FA1213">
        <w:rPr>
          <w:rFonts w:ascii="仿宋_GB2312" w:eastAsia="仿宋_GB2312" w:hAnsi="仿宋" w:hint="eastAsia"/>
          <w:color w:val="000000"/>
          <w:sz w:val="32"/>
          <w:szCs w:val="32"/>
          <w:lang w:val="en-GB"/>
        </w:rPr>
        <w:t>未按要求上交因公证照的不予报销出国（境）费用。</w:t>
      </w:r>
    </w:p>
    <w:p w:rsidR="008A213C" w:rsidRPr="00FA1213" w:rsidRDefault="008A213C" w:rsidP="008A213C">
      <w:pPr>
        <w:spacing w:beforeLines="100" w:afterLines="100" w:line="560" w:lineRule="exact"/>
        <w:jc w:val="center"/>
        <w:rPr>
          <w:rFonts w:ascii="黑体" w:eastAsia="黑体" w:hAnsi="黑体"/>
          <w:kern w:val="0"/>
          <w:sz w:val="32"/>
          <w:szCs w:val="32"/>
        </w:rPr>
      </w:pPr>
      <w:r w:rsidRPr="00FA1213">
        <w:rPr>
          <w:rFonts w:ascii="黑体" w:eastAsia="黑体" w:hAnsi="黑体"/>
          <w:kern w:val="0"/>
          <w:sz w:val="32"/>
          <w:szCs w:val="32"/>
        </w:rPr>
        <w:t>第七章</w:t>
      </w:r>
      <w:r>
        <w:rPr>
          <w:rFonts w:ascii="黑体" w:eastAsia="黑体" w:hAnsi="黑体" w:hint="eastAsia"/>
          <w:kern w:val="0"/>
          <w:sz w:val="32"/>
          <w:szCs w:val="32"/>
        </w:rPr>
        <w:t xml:space="preserve"> </w:t>
      </w:r>
      <w:r w:rsidRPr="00FA1213">
        <w:rPr>
          <w:rFonts w:ascii="黑体" w:eastAsia="黑体" w:hAnsi="黑体"/>
          <w:kern w:val="0"/>
          <w:sz w:val="32"/>
          <w:szCs w:val="32"/>
        </w:rPr>
        <w:t xml:space="preserve"> 证照管理</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第二十五条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因公出国（境）必须持因公证照。国家留学基金管理</w:t>
      </w:r>
      <w:r w:rsidRPr="00FA1213">
        <w:rPr>
          <w:rFonts w:ascii="仿宋_GB2312" w:eastAsia="仿宋_GB2312" w:hAnsi="仿宋" w:hint="eastAsia"/>
          <w:sz w:val="32"/>
          <w:szCs w:val="32"/>
          <w:lang w:val="en-GB"/>
        </w:rPr>
        <w:t>委员会</w:t>
      </w:r>
      <w:r w:rsidRPr="00FA1213">
        <w:rPr>
          <w:rFonts w:ascii="仿宋_GB2312" w:eastAsia="仿宋_GB2312" w:hAnsi="仿宋" w:hint="eastAsia"/>
          <w:sz w:val="32"/>
          <w:szCs w:val="32"/>
        </w:rPr>
        <w:t>等部门</w:t>
      </w:r>
      <w:r w:rsidRPr="00FA1213">
        <w:rPr>
          <w:rFonts w:ascii="仿宋_GB2312" w:eastAsia="仿宋_GB2312" w:hAnsi="仿宋" w:hint="eastAsia"/>
          <w:sz w:val="32"/>
          <w:szCs w:val="32"/>
          <w:lang w:val="en-GB"/>
        </w:rPr>
        <w:t>项</w:t>
      </w:r>
      <w:r w:rsidRPr="00FA1213">
        <w:rPr>
          <w:rFonts w:ascii="仿宋_GB2312" w:eastAsia="仿宋_GB2312" w:hAnsi="仿宋" w:hint="eastAsia"/>
          <w:color w:val="000000"/>
          <w:sz w:val="32"/>
          <w:szCs w:val="32"/>
          <w:lang w:val="en-GB"/>
        </w:rPr>
        <w:t>目派出的按项目要求执行。</w:t>
      </w:r>
    </w:p>
    <w:p w:rsidR="008A213C" w:rsidRPr="00FA1213" w:rsidRDefault="008A213C" w:rsidP="008A213C">
      <w:pPr>
        <w:spacing w:line="560" w:lineRule="exact"/>
        <w:ind w:firstLineChars="200" w:firstLine="640"/>
        <w:rPr>
          <w:rFonts w:ascii="仿宋_GB2312" w:eastAsia="仿宋_GB2312" w:hint="eastAsia"/>
          <w:sz w:val="32"/>
          <w:szCs w:val="32"/>
        </w:rPr>
      </w:pPr>
      <w:r w:rsidRPr="00FA1213">
        <w:rPr>
          <w:rFonts w:ascii="仿宋_GB2312" w:eastAsia="仿宋_GB2312" w:hAnsi="仿宋" w:hint="eastAsia"/>
          <w:color w:val="000000"/>
          <w:sz w:val="32"/>
          <w:szCs w:val="32"/>
          <w:lang w:val="en-GB"/>
        </w:rPr>
        <w:t>第二十六条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sz w:val="32"/>
          <w:szCs w:val="32"/>
        </w:rPr>
        <w:t>领取因公证照后因故未能出国（境）或经批准变更行程的，应当于取消任务</w:t>
      </w:r>
      <w:r w:rsidRPr="00FA1213">
        <w:rPr>
          <w:rFonts w:ascii="仿宋_GB2312" w:eastAsia="仿宋_GB2312" w:hint="eastAsia"/>
          <w:sz w:val="32"/>
          <w:szCs w:val="32"/>
        </w:rPr>
        <w:t>5</w:t>
      </w:r>
      <w:r w:rsidRPr="00FA1213">
        <w:rPr>
          <w:rFonts w:ascii="仿宋_GB2312" w:eastAsia="仿宋_GB2312" w:hAnsi="仿宋" w:hint="eastAsia"/>
          <w:sz w:val="32"/>
          <w:szCs w:val="32"/>
        </w:rPr>
        <w:t>日内或变更行程后及时将所持证照交回国际合作与交流处（港澳台事务办公室）。</w:t>
      </w:r>
    </w:p>
    <w:p w:rsidR="008A213C" w:rsidRPr="00FA1213" w:rsidRDefault="008A213C" w:rsidP="008A213C">
      <w:pPr>
        <w:spacing w:line="560" w:lineRule="exact"/>
        <w:ind w:firstLineChars="200" w:firstLine="640"/>
        <w:rPr>
          <w:rFonts w:ascii="仿宋_GB2312" w:eastAsia="仿宋_GB2312" w:hint="eastAsia"/>
          <w:sz w:val="32"/>
          <w:szCs w:val="32"/>
        </w:rPr>
      </w:pPr>
      <w:r w:rsidRPr="00FA1213">
        <w:rPr>
          <w:rFonts w:ascii="仿宋_GB2312" w:eastAsia="仿宋_GB2312" w:hAnsi="仿宋" w:hint="eastAsia"/>
          <w:color w:val="000000"/>
          <w:sz w:val="32"/>
          <w:szCs w:val="32"/>
          <w:lang w:val="en-GB"/>
        </w:rPr>
        <w:t>第二十七条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sz w:val="32"/>
          <w:szCs w:val="32"/>
        </w:rPr>
        <w:t>因公护照持有人不得擅自到外国领事馆申办签证，也不得委托他人或中介机构申办签证，更不得将因公护照交由外方申办签证。</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第二十八条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因公出国（境）人员必须严格按照国家有关规定，在回国（入境）后</w:t>
      </w:r>
      <w:r w:rsidRPr="00FA1213">
        <w:rPr>
          <w:rFonts w:ascii="仿宋_GB2312" w:eastAsia="仿宋_GB2312" w:hint="eastAsia"/>
          <w:color w:val="000000"/>
          <w:sz w:val="32"/>
          <w:szCs w:val="32"/>
          <w:lang w:val="en-GB"/>
        </w:rPr>
        <w:t>7</w:t>
      </w:r>
      <w:r w:rsidRPr="00FA1213">
        <w:rPr>
          <w:rFonts w:ascii="仿宋_GB2312" w:eastAsia="仿宋_GB2312" w:hAnsi="仿宋" w:hint="eastAsia"/>
          <w:color w:val="000000"/>
          <w:sz w:val="32"/>
          <w:szCs w:val="32"/>
          <w:lang w:val="en-GB"/>
        </w:rPr>
        <w:t>日内将因公证照上交国际合作与交</w:t>
      </w:r>
      <w:r w:rsidRPr="00FA1213">
        <w:rPr>
          <w:rFonts w:ascii="仿宋_GB2312" w:eastAsia="仿宋_GB2312" w:hAnsi="仿宋" w:hint="eastAsia"/>
          <w:color w:val="000000"/>
          <w:sz w:val="32"/>
          <w:szCs w:val="32"/>
          <w:lang w:val="en-GB"/>
        </w:rPr>
        <w:lastRenderedPageBreak/>
        <w:t>流处（港澳台事务办公室）统一保管。</w:t>
      </w:r>
    </w:p>
    <w:p w:rsidR="008A213C" w:rsidRPr="00FA1213" w:rsidRDefault="008A213C" w:rsidP="008A213C">
      <w:pPr>
        <w:spacing w:beforeLines="100" w:afterLines="100" w:line="560" w:lineRule="exact"/>
        <w:jc w:val="center"/>
        <w:rPr>
          <w:rFonts w:ascii="黑体" w:eastAsia="黑体" w:hAnsi="黑体"/>
          <w:kern w:val="0"/>
          <w:sz w:val="32"/>
          <w:szCs w:val="32"/>
        </w:rPr>
      </w:pPr>
      <w:r w:rsidRPr="00FA1213">
        <w:rPr>
          <w:rFonts w:ascii="黑体" w:eastAsia="黑体" w:hAnsi="黑体"/>
          <w:kern w:val="0"/>
          <w:sz w:val="32"/>
          <w:szCs w:val="32"/>
        </w:rPr>
        <w:t>第八章</w:t>
      </w:r>
      <w:r>
        <w:rPr>
          <w:rFonts w:ascii="黑体" w:eastAsia="黑体" w:hAnsi="黑体" w:hint="eastAsia"/>
          <w:kern w:val="0"/>
          <w:sz w:val="32"/>
          <w:szCs w:val="32"/>
        </w:rPr>
        <w:t xml:space="preserve"> </w:t>
      </w:r>
      <w:r w:rsidRPr="00FA1213">
        <w:rPr>
          <w:rFonts w:ascii="黑体" w:eastAsia="黑体" w:hAnsi="黑体"/>
          <w:kern w:val="0"/>
          <w:sz w:val="32"/>
          <w:szCs w:val="32"/>
        </w:rPr>
        <w:t xml:space="preserve"> 外事纪律</w:t>
      </w:r>
    </w:p>
    <w:p w:rsidR="008A213C" w:rsidRPr="00FA1213" w:rsidRDefault="008A213C" w:rsidP="008A213C">
      <w:pPr>
        <w:widowControl/>
        <w:spacing w:line="560" w:lineRule="exact"/>
        <w:ind w:firstLineChars="200" w:firstLine="640"/>
        <w:rPr>
          <w:rFonts w:ascii="仿宋_GB2312" w:eastAsia="仿宋_GB2312" w:hint="eastAsia"/>
          <w:color w:val="000000"/>
          <w:sz w:val="32"/>
          <w:szCs w:val="32"/>
        </w:rPr>
      </w:pPr>
      <w:r w:rsidRPr="00FA1213">
        <w:rPr>
          <w:rFonts w:ascii="仿宋_GB2312" w:eastAsia="仿宋_GB2312" w:hAnsi="仿宋" w:hint="eastAsia"/>
          <w:bCs/>
          <w:color w:val="000000"/>
          <w:sz w:val="32"/>
          <w:szCs w:val="32"/>
          <w:lang w:val="en-GB"/>
        </w:rPr>
        <w:t>第二十九条</w:t>
      </w:r>
      <w:r w:rsidRPr="00FA1213">
        <w:rPr>
          <w:rFonts w:ascii="仿宋_GB2312" w:eastAsia="仿宋_GB2312" w:hint="eastAsia"/>
          <w:bCs/>
          <w:color w:val="000000"/>
          <w:sz w:val="32"/>
          <w:szCs w:val="32"/>
          <w:lang w:val="en-GB"/>
        </w:rPr>
        <w:t xml:space="preserve">  </w:t>
      </w:r>
      <w:r w:rsidRPr="00FA1213">
        <w:rPr>
          <w:rFonts w:ascii="仿宋_GB2312" w:eastAsia="仿宋_GB2312" w:hAnsi="仿宋" w:hint="eastAsia"/>
          <w:color w:val="000000"/>
          <w:sz w:val="32"/>
          <w:szCs w:val="32"/>
          <w:lang w:val="en-GB"/>
        </w:rPr>
        <w:t>因公出国（境）人员在对外交往中应</w:t>
      </w:r>
      <w:r w:rsidRPr="00FA1213">
        <w:rPr>
          <w:rFonts w:ascii="仿宋_GB2312" w:eastAsia="仿宋_GB2312" w:hAnsi="仿宋" w:hint="eastAsia"/>
          <w:color w:val="000000"/>
          <w:kern w:val="0"/>
          <w:sz w:val="32"/>
          <w:szCs w:val="32"/>
        </w:rPr>
        <w:t>严格遵守国家相关外事纪律和当地法律法规，自觉</w:t>
      </w:r>
      <w:r w:rsidRPr="00FA1213">
        <w:rPr>
          <w:rFonts w:ascii="仿宋_GB2312" w:eastAsia="仿宋_GB2312" w:hAnsi="仿宋" w:hint="eastAsia"/>
          <w:color w:val="000000"/>
          <w:sz w:val="32"/>
          <w:szCs w:val="32"/>
          <w:lang w:val="en-GB"/>
        </w:rPr>
        <w:t>维护国家和学校利益及形象，</w:t>
      </w:r>
      <w:r w:rsidRPr="00FA1213">
        <w:rPr>
          <w:rFonts w:ascii="仿宋_GB2312" w:eastAsia="仿宋_GB2312" w:hAnsi="仿宋" w:hint="eastAsia"/>
          <w:color w:val="000000"/>
          <w:kern w:val="0"/>
          <w:sz w:val="32"/>
          <w:szCs w:val="32"/>
        </w:rPr>
        <w:t>杜绝不文明行为。</w:t>
      </w:r>
    </w:p>
    <w:p w:rsidR="008A213C" w:rsidRPr="00FA1213" w:rsidRDefault="008A213C" w:rsidP="008A213C">
      <w:pPr>
        <w:widowControl/>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第三十条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因公出国（境）团组实行团长负责制，团长应当对出访团组成员进行行前教育，并对出访团组承担领导责任。</w:t>
      </w:r>
    </w:p>
    <w:p w:rsidR="008A213C" w:rsidRPr="00FA1213" w:rsidRDefault="008A213C" w:rsidP="008A213C">
      <w:pPr>
        <w:spacing w:line="560" w:lineRule="exact"/>
        <w:ind w:firstLineChars="200" w:firstLine="640"/>
        <w:rPr>
          <w:rFonts w:ascii="仿宋_GB2312" w:eastAsia="仿宋_GB2312" w:hint="eastAsia"/>
          <w:color w:val="000000"/>
          <w:sz w:val="32"/>
          <w:szCs w:val="32"/>
          <w:lang w:val="en-GB"/>
        </w:rPr>
      </w:pPr>
      <w:r w:rsidRPr="00FA1213">
        <w:rPr>
          <w:rFonts w:ascii="仿宋_GB2312" w:eastAsia="仿宋_GB2312" w:hAnsi="仿宋" w:hint="eastAsia"/>
          <w:color w:val="000000"/>
          <w:sz w:val="32"/>
          <w:szCs w:val="32"/>
          <w:lang w:val="en-GB"/>
        </w:rPr>
        <w:t>第三十一条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对因公出国（境）人员不按规定报批、弄虚作假，不按报批内容、路线和日程出访，通过因私渠道执行公务或公款报销因私出国费用以及其他涉嫌违纪违法问题的，视情节严重程度，按国家有关法律和学校有关规定处理。</w:t>
      </w:r>
    </w:p>
    <w:p w:rsidR="008A213C" w:rsidRPr="00FA1213" w:rsidRDefault="008A213C" w:rsidP="008A213C">
      <w:pPr>
        <w:spacing w:line="560" w:lineRule="exact"/>
        <w:ind w:firstLineChars="200" w:firstLine="640"/>
        <w:rPr>
          <w:rFonts w:ascii="仿宋_GB2312" w:eastAsia="仿宋_GB2312" w:hint="eastAsia"/>
          <w:color w:val="000000"/>
          <w:sz w:val="32"/>
          <w:szCs w:val="32"/>
        </w:rPr>
      </w:pPr>
      <w:r w:rsidRPr="00FA1213">
        <w:rPr>
          <w:rFonts w:ascii="仿宋_GB2312" w:eastAsia="仿宋_GB2312" w:hAnsi="仿宋" w:hint="eastAsia"/>
          <w:color w:val="000000"/>
          <w:sz w:val="32"/>
          <w:szCs w:val="32"/>
          <w:lang w:val="en-GB"/>
        </w:rPr>
        <w:t>第三十二条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因公出国（境）人员须严格遵守涉外活动保密守则，不得泄露国家机密和科技秘密，凡教学、科研、生产中有密级的资料，未经保密主管部门批准，不得带（寄、传）往境外。对违规泄密者按国家和学校有关规定严肃处理。</w:t>
      </w:r>
    </w:p>
    <w:p w:rsidR="008A213C" w:rsidRPr="00FA1213" w:rsidRDefault="008A213C" w:rsidP="008A213C">
      <w:pPr>
        <w:spacing w:beforeLines="100" w:afterLines="100" w:line="560" w:lineRule="exact"/>
        <w:jc w:val="center"/>
        <w:rPr>
          <w:rFonts w:ascii="黑体" w:eastAsia="黑体" w:hAnsi="黑体"/>
          <w:kern w:val="0"/>
          <w:sz w:val="32"/>
          <w:szCs w:val="32"/>
        </w:rPr>
      </w:pPr>
      <w:r w:rsidRPr="00FA1213">
        <w:rPr>
          <w:rFonts w:ascii="黑体" w:eastAsia="黑体" w:hAnsi="黑体"/>
          <w:kern w:val="0"/>
          <w:sz w:val="32"/>
          <w:szCs w:val="32"/>
        </w:rPr>
        <w:t>第九章  附  则</w:t>
      </w:r>
    </w:p>
    <w:p w:rsidR="008A213C" w:rsidRPr="00FA1213" w:rsidRDefault="008A213C" w:rsidP="008A213C">
      <w:pPr>
        <w:spacing w:line="560" w:lineRule="exact"/>
        <w:ind w:firstLineChars="200" w:firstLine="640"/>
        <w:rPr>
          <w:rFonts w:ascii="仿宋_GB2312" w:eastAsia="仿宋_GB2312" w:hint="eastAsia"/>
          <w:sz w:val="32"/>
          <w:szCs w:val="32"/>
        </w:rPr>
      </w:pPr>
      <w:r w:rsidRPr="00FA1213">
        <w:rPr>
          <w:rFonts w:ascii="仿宋_GB2312" w:eastAsia="仿宋_GB2312" w:hAnsi="仿宋" w:hint="eastAsia"/>
          <w:color w:val="000000"/>
          <w:sz w:val="32"/>
          <w:szCs w:val="32"/>
          <w:lang w:val="en-GB"/>
        </w:rPr>
        <w:t>第三十三条</w:t>
      </w:r>
      <w:r w:rsidRPr="00FA1213">
        <w:rPr>
          <w:rFonts w:ascii="仿宋_GB2312" w:eastAsia="仿宋_GB2312" w:hint="eastAsia"/>
          <w:color w:val="000000"/>
          <w:sz w:val="32"/>
          <w:szCs w:val="32"/>
          <w:lang w:val="en-GB"/>
        </w:rPr>
        <w:t xml:space="preserve">  </w:t>
      </w:r>
      <w:r w:rsidRPr="00FA1213">
        <w:rPr>
          <w:rFonts w:ascii="仿宋_GB2312" w:eastAsia="仿宋_GB2312" w:hAnsi="仿宋" w:hint="eastAsia"/>
          <w:color w:val="000000"/>
          <w:sz w:val="32"/>
          <w:szCs w:val="32"/>
          <w:lang w:val="en-GB"/>
        </w:rPr>
        <w:t>本规定自</w:t>
      </w:r>
      <w:r w:rsidRPr="00FA1213">
        <w:rPr>
          <w:rFonts w:ascii="仿宋_GB2312" w:eastAsia="仿宋_GB2312" w:hint="eastAsia"/>
          <w:color w:val="000000"/>
          <w:sz w:val="32"/>
          <w:szCs w:val="32"/>
          <w:lang w:val="en-GB"/>
        </w:rPr>
        <w:t xml:space="preserve">2018 </w:t>
      </w:r>
      <w:r w:rsidRPr="00FA1213">
        <w:rPr>
          <w:rFonts w:ascii="仿宋_GB2312" w:eastAsia="仿宋_GB2312" w:hAnsi="仿宋" w:hint="eastAsia"/>
          <w:color w:val="000000"/>
          <w:sz w:val="32"/>
          <w:szCs w:val="32"/>
          <w:lang w:val="en-GB"/>
        </w:rPr>
        <w:t>年</w:t>
      </w:r>
      <w:r>
        <w:rPr>
          <w:rFonts w:ascii="仿宋_GB2312" w:eastAsia="仿宋_GB2312" w:hint="eastAsia"/>
          <w:color w:val="000000"/>
          <w:sz w:val="32"/>
          <w:szCs w:val="32"/>
          <w:lang w:val="en-GB"/>
        </w:rPr>
        <w:t>4</w:t>
      </w:r>
      <w:r w:rsidRPr="00FA1213">
        <w:rPr>
          <w:rFonts w:ascii="仿宋_GB2312" w:eastAsia="仿宋_GB2312" w:hAnsi="仿宋" w:hint="eastAsia"/>
          <w:color w:val="000000"/>
          <w:sz w:val="32"/>
          <w:szCs w:val="32"/>
          <w:lang w:val="en-GB"/>
        </w:rPr>
        <w:t>月</w:t>
      </w:r>
      <w:r w:rsidRPr="001B0A81">
        <w:rPr>
          <w:rFonts w:ascii="仿宋_GB2312" w:eastAsia="仿宋_GB2312" w:hint="eastAsia"/>
          <w:sz w:val="32"/>
          <w:szCs w:val="32"/>
          <w:lang w:val="en-GB"/>
        </w:rPr>
        <w:t>4</w:t>
      </w:r>
      <w:r w:rsidRPr="001B0A81">
        <w:rPr>
          <w:rFonts w:ascii="仿宋_GB2312" w:eastAsia="仿宋_GB2312" w:hAnsi="仿宋" w:hint="eastAsia"/>
          <w:sz w:val="32"/>
          <w:szCs w:val="32"/>
          <w:lang w:val="en-GB"/>
        </w:rPr>
        <w:t>日</w:t>
      </w:r>
      <w:r w:rsidRPr="00FA1213">
        <w:rPr>
          <w:rFonts w:ascii="仿宋_GB2312" w:eastAsia="仿宋_GB2312" w:hAnsi="仿宋" w:hint="eastAsia"/>
          <w:color w:val="000000"/>
          <w:sz w:val="32"/>
          <w:szCs w:val="32"/>
          <w:lang w:val="en-GB"/>
        </w:rPr>
        <w:t>起施行</w:t>
      </w:r>
      <w:r w:rsidRPr="00FA1213">
        <w:rPr>
          <w:rFonts w:ascii="仿宋_GB2312" w:eastAsia="仿宋_GB2312" w:hAnsi="仿宋" w:hint="eastAsia"/>
          <w:color w:val="000000"/>
          <w:sz w:val="32"/>
          <w:szCs w:val="32"/>
        </w:rPr>
        <w:t>。</w:t>
      </w:r>
      <w:r w:rsidRPr="00FA1213">
        <w:rPr>
          <w:rFonts w:ascii="仿宋_GB2312" w:eastAsia="仿宋_GB2312" w:hAnsi="仿宋" w:hint="eastAsia"/>
          <w:sz w:val="32"/>
          <w:szCs w:val="32"/>
        </w:rPr>
        <w:t>原《中南大学因公出国（境）审批与管理暂行办法》（中大外字</w:t>
      </w:r>
      <w:r>
        <w:rPr>
          <w:rFonts w:ascii="仿宋_GB2312" w:eastAsia="仿宋_GB2312" w:hAnsi="仿宋" w:hint="eastAsia"/>
          <w:sz w:val="32"/>
          <w:szCs w:val="32"/>
          <w:lang w:val="en-GB"/>
        </w:rPr>
        <w:t>〔</w:t>
      </w:r>
      <w:r w:rsidRPr="00FA1213">
        <w:rPr>
          <w:rFonts w:ascii="仿宋_GB2312" w:eastAsia="仿宋_GB2312" w:hint="eastAsia"/>
          <w:sz w:val="32"/>
          <w:szCs w:val="32"/>
        </w:rPr>
        <w:t>2015</w:t>
      </w:r>
      <w:r>
        <w:rPr>
          <w:rFonts w:ascii="仿宋_GB2312" w:eastAsia="仿宋_GB2312" w:hAnsi="仿宋" w:hint="eastAsia"/>
          <w:sz w:val="32"/>
          <w:szCs w:val="32"/>
          <w:lang w:val="en-GB"/>
        </w:rPr>
        <w:t>〕</w:t>
      </w:r>
      <w:r w:rsidRPr="00FA1213">
        <w:rPr>
          <w:rFonts w:ascii="仿宋_GB2312" w:eastAsia="仿宋_GB2312" w:hint="eastAsia"/>
          <w:sz w:val="32"/>
          <w:szCs w:val="32"/>
        </w:rPr>
        <w:t>103</w:t>
      </w:r>
      <w:r w:rsidRPr="00FA1213">
        <w:rPr>
          <w:rFonts w:ascii="仿宋_GB2312" w:eastAsia="仿宋_GB2312" w:hAnsi="仿宋" w:hint="eastAsia"/>
          <w:sz w:val="32"/>
          <w:szCs w:val="32"/>
        </w:rPr>
        <w:t>号）同时废止。</w:t>
      </w:r>
    </w:p>
    <w:p w:rsidR="008A213C" w:rsidRPr="00FA1213" w:rsidRDefault="008A213C" w:rsidP="008A213C">
      <w:pPr>
        <w:spacing w:line="560" w:lineRule="exact"/>
        <w:ind w:firstLineChars="200" w:firstLine="640"/>
        <w:rPr>
          <w:rFonts w:ascii="仿宋_GB2312" w:eastAsia="仿宋_GB2312" w:hint="eastAsia"/>
          <w:sz w:val="32"/>
          <w:szCs w:val="32"/>
          <w:lang w:val="en-GB"/>
        </w:rPr>
      </w:pPr>
      <w:r w:rsidRPr="00FA1213">
        <w:rPr>
          <w:rFonts w:ascii="仿宋_GB2312" w:eastAsia="仿宋_GB2312" w:hAnsi="仿宋" w:hint="eastAsia"/>
          <w:bCs/>
          <w:sz w:val="32"/>
          <w:szCs w:val="32"/>
          <w:lang w:val="en-GB"/>
        </w:rPr>
        <w:t>第三十四条</w:t>
      </w:r>
      <w:r w:rsidRPr="00FA1213">
        <w:rPr>
          <w:rFonts w:ascii="仿宋_GB2312" w:eastAsia="仿宋_GB2312" w:hint="eastAsia"/>
          <w:bCs/>
          <w:sz w:val="32"/>
          <w:szCs w:val="32"/>
          <w:lang w:val="en-GB"/>
        </w:rPr>
        <w:t xml:space="preserve">  </w:t>
      </w:r>
      <w:r w:rsidRPr="00FA1213">
        <w:rPr>
          <w:rFonts w:ascii="仿宋_GB2312" w:eastAsia="仿宋_GB2312" w:hAnsi="仿宋" w:hint="eastAsia"/>
          <w:sz w:val="32"/>
          <w:szCs w:val="32"/>
          <w:lang w:val="en-GB"/>
        </w:rPr>
        <w:t>因公赴台审批与管理参照本规定执行。</w:t>
      </w:r>
    </w:p>
    <w:p w:rsidR="008A213C" w:rsidRPr="00FA1213" w:rsidRDefault="008A213C" w:rsidP="008A213C">
      <w:pPr>
        <w:spacing w:line="560" w:lineRule="exact"/>
        <w:ind w:firstLineChars="200" w:firstLine="640"/>
        <w:rPr>
          <w:rFonts w:ascii="仿宋_GB2312" w:eastAsia="仿宋_GB2312" w:hint="eastAsia"/>
          <w:sz w:val="32"/>
          <w:szCs w:val="32"/>
          <w:lang w:val="en-GB"/>
        </w:rPr>
      </w:pPr>
      <w:r w:rsidRPr="00FA1213">
        <w:rPr>
          <w:rFonts w:ascii="仿宋_GB2312" w:eastAsia="仿宋_GB2312" w:hAnsi="仿宋" w:hint="eastAsia"/>
          <w:sz w:val="32"/>
          <w:szCs w:val="32"/>
          <w:lang w:val="en-GB"/>
        </w:rPr>
        <w:t>第三十五条</w:t>
      </w:r>
      <w:r w:rsidRPr="00FA1213">
        <w:rPr>
          <w:rFonts w:ascii="仿宋_GB2312" w:eastAsia="仿宋_GB2312" w:hint="eastAsia"/>
          <w:sz w:val="32"/>
          <w:szCs w:val="32"/>
          <w:lang w:val="en-GB"/>
        </w:rPr>
        <w:t xml:space="preserve">  </w:t>
      </w:r>
      <w:r w:rsidRPr="00FA1213">
        <w:rPr>
          <w:rFonts w:ascii="仿宋_GB2312" w:eastAsia="仿宋_GB2312" w:hAnsi="仿宋" w:hint="eastAsia"/>
          <w:sz w:val="32"/>
          <w:szCs w:val="32"/>
          <w:lang w:val="en-GB"/>
        </w:rPr>
        <w:t>本</w:t>
      </w:r>
      <w:r w:rsidRPr="00FA1213">
        <w:rPr>
          <w:rFonts w:ascii="仿宋_GB2312" w:eastAsia="仿宋_GB2312" w:hAnsi="仿宋" w:hint="eastAsia"/>
          <w:sz w:val="32"/>
          <w:szCs w:val="32"/>
        </w:rPr>
        <w:t>规定</w:t>
      </w:r>
      <w:r w:rsidRPr="00FA1213">
        <w:rPr>
          <w:rFonts w:ascii="仿宋_GB2312" w:eastAsia="仿宋_GB2312" w:hAnsi="仿宋" w:hint="eastAsia"/>
          <w:sz w:val="32"/>
          <w:szCs w:val="32"/>
          <w:lang w:val="en-GB"/>
        </w:rPr>
        <w:t>由国际合作与交流处（港澳台事务办公室）负责解释。</w:t>
      </w:r>
    </w:p>
    <w:p w:rsidR="008A213C" w:rsidRPr="00FA1213" w:rsidRDefault="008A213C" w:rsidP="008A213C">
      <w:pPr>
        <w:spacing w:beforeLines="100" w:line="560" w:lineRule="exact"/>
        <w:ind w:firstLineChars="200" w:firstLine="640"/>
        <w:rPr>
          <w:rFonts w:ascii="仿宋_GB2312" w:eastAsia="仿宋_GB2312" w:hint="eastAsia"/>
          <w:color w:val="000000"/>
          <w:sz w:val="32"/>
          <w:szCs w:val="32"/>
        </w:rPr>
      </w:pPr>
      <w:r w:rsidRPr="00FA1213">
        <w:rPr>
          <w:rFonts w:ascii="仿宋_GB2312" w:eastAsia="仿宋_GB2312" w:hAnsi="仿宋" w:hint="eastAsia"/>
          <w:color w:val="000000"/>
          <w:sz w:val="32"/>
          <w:szCs w:val="32"/>
          <w:lang w:val="en-GB"/>
        </w:rPr>
        <w:lastRenderedPageBreak/>
        <w:t>附件</w:t>
      </w:r>
      <w:r w:rsidRPr="00FA1213">
        <w:rPr>
          <w:rFonts w:ascii="仿宋_GB2312" w:eastAsia="仿宋_GB2312" w:hint="eastAsia"/>
          <w:color w:val="000000"/>
          <w:sz w:val="32"/>
          <w:szCs w:val="32"/>
        </w:rPr>
        <w:t>: 1</w:t>
      </w:r>
      <w:r>
        <w:rPr>
          <w:rFonts w:ascii="仿宋_GB2312" w:eastAsia="仿宋_GB2312" w:hAnsi="仿宋" w:hint="eastAsia"/>
          <w:color w:val="000000"/>
          <w:sz w:val="32"/>
          <w:szCs w:val="32"/>
        </w:rPr>
        <w:t>.</w:t>
      </w:r>
      <w:r w:rsidRPr="00FA1213">
        <w:rPr>
          <w:rFonts w:ascii="仿宋_GB2312" w:eastAsia="仿宋_GB2312" w:hAnsi="仿宋" w:hint="eastAsia"/>
          <w:color w:val="000000"/>
          <w:sz w:val="32"/>
          <w:szCs w:val="32"/>
        </w:rPr>
        <w:t>中南大学处级及以上干部因公出国（境）申报表</w:t>
      </w:r>
    </w:p>
    <w:p w:rsidR="008A213C" w:rsidRPr="00FA1213" w:rsidRDefault="008A213C" w:rsidP="008A213C">
      <w:pPr>
        <w:spacing w:line="560" w:lineRule="exact"/>
        <w:ind w:firstLineChars="500" w:firstLine="1600"/>
        <w:rPr>
          <w:rFonts w:ascii="仿宋_GB2312" w:eastAsia="仿宋_GB2312" w:hint="eastAsia"/>
          <w:color w:val="000000"/>
          <w:sz w:val="32"/>
          <w:szCs w:val="32"/>
        </w:rPr>
      </w:pPr>
      <w:r>
        <w:rPr>
          <w:rFonts w:ascii="仿宋_GB2312" w:eastAsia="仿宋_GB2312" w:hAnsi="仿宋" w:hint="eastAsia"/>
          <w:color w:val="000000"/>
          <w:sz w:val="32"/>
          <w:szCs w:val="32"/>
        </w:rPr>
        <w:t>2.</w:t>
      </w:r>
      <w:r w:rsidRPr="00FA1213">
        <w:rPr>
          <w:rFonts w:ascii="仿宋_GB2312" w:eastAsia="仿宋_GB2312" w:hAnsi="仿宋" w:hint="eastAsia"/>
          <w:color w:val="000000"/>
          <w:sz w:val="32"/>
          <w:szCs w:val="32"/>
        </w:rPr>
        <w:t>中南大学教职工因公出国（境）申报表</w:t>
      </w:r>
    </w:p>
    <w:p w:rsidR="008A213C" w:rsidRPr="00FA1213" w:rsidRDefault="008A213C" w:rsidP="008A213C">
      <w:pPr>
        <w:spacing w:line="560" w:lineRule="exact"/>
        <w:ind w:firstLine="1600"/>
        <w:rPr>
          <w:rFonts w:ascii="仿宋_GB2312" w:eastAsia="仿宋_GB2312" w:hint="eastAsia"/>
          <w:color w:val="000000"/>
          <w:sz w:val="32"/>
          <w:szCs w:val="32"/>
        </w:rPr>
      </w:pPr>
      <w:r w:rsidRPr="00FA1213">
        <w:rPr>
          <w:rFonts w:ascii="仿宋_GB2312" w:eastAsia="仿宋_GB2312" w:hint="eastAsia"/>
          <w:color w:val="000000"/>
          <w:sz w:val="32"/>
          <w:szCs w:val="32"/>
        </w:rPr>
        <w:t>3</w:t>
      </w:r>
      <w:r>
        <w:rPr>
          <w:rFonts w:ascii="仿宋_GB2312" w:eastAsia="仿宋_GB2312" w:hAnsi="仿宋" w:hint="eastAsia"/>
          <w:color w:val="000000"/>
          <w:sz w:val="32"/>
          <w:szCs w:val="32"/>
        </w:rPr>
        <w:t>.</w:t>
      </w:r>
      <w:r w:rsidRPr="00FA1213">
        <w:rPr>
          <w:rFonts w:ascii="仿宋_GB2312" w:eastAsia="仿宋_GB2312" w:hAnsi="仿宋" w:hint="eastAsia"/>
          <w:color w:val="000000"/>
          <w:sz w:val="32"/>
          <w:szCs w:val="32"/>
        </w:rPr>
        <w:t>中南大学学生因公出国（境）申报表</w:t>
      </w:r>
    </w:p>
    <w:p w:rsidR="008A213C" w:rsidRPr="00FA1213" w:rsidRDefault="008A213C" w:rsidP="008A213C">
      <w:pPr>
        <w:spacing w:line="560" w:lineRule="exact"/>
        <w:ind w:firstLine="1600"/>
        <w:rPr>
          <w:rFonts w:ascii="仿宋_GB2312" w:eastAsia="仿宋_GB2312" w:hint="eastAsia"/>
          <w:color w:val="000000"/>
          <w:sz w:val="32"/>
          <w:szCs w:val="32"/>
        </w:rPr>
      </w:pPr>
      <w:r w:rsidRPr="00FA1213">
        <w:rPr>
          <w:rFonts w:ascii="仿宋_GB2312" w:eastAsia="仿宋_GB2312" w:hint="eastAsia"/>
          <w:color w:val="000000"/>
          <w:sz w:val="32"/>
          <w:szCs w:val="32"/>
        </w:rPr>
        <w:t>4</w:t>
      </w:r>
      <w:r>
        <w:rPr>
          <w:rFonts w:ascii="仿宋_GB2312" w:eastAsia="仿宋_GB2312" w:hAnsi="仿宋" w:hint="eastAsia"/>
          <w:color w:val="000000"/>
          <w:sz w:val="32"/>
          <w:szCs w:val="32"/>
        </w:rPr>
        <w:t>.</w:t>
      </w:r>
      <w:r w:rsidRPr="00FA1213">
        <w:rPr>
          <w:rFonts w:ascii="仿宋_GB2312" w:eastAsia="仿宋_GB2312" w:hAnsi="仿宋" w:hint="eastAsia"/>
          <w:color w:val="000000"/>
          <w:sz w:val="32"/>
          <w:szCs w:val="32"/>
        </w:rPr>
        <w:t>因公出国（境）计划表</w:t>
      </w:r>
    </w:p>
    <w:p w:rsidR="008A213C" w:rsidRDefault="008A213C" w:rsidP="008A213C">
      <w:pPr>
        <w:spacing w:line="640" w:lineRule="exact"/>
        <w:jc w:val="center"/>
        <w:rPr>
          <w:rStyle w:val="fontstyle01"/>
          <w:rFonts w:hint="default"/>
          <w:sz w:val="44"/>
          <w:szCs w:val="44"/>
        </w:rPr>
      </w:pPr>
    </w:p>
    <w:p w:rsidR="008A213C" w:rsidRDefault="008A213C" w:rsidP="008A213C">
      <w:pPr>
        <w:spacing w:line="640" w:lineRule="exact"/>
        <w:jc w:val="center"/>
        <w:rPr>
          <w:rStyle w:val="fontstyle01"/>
          <w:rFonts w:hint="default"/>
          <w:sz w:val="44"/>
          <w:szCs w:val="44"/>
        </w:rPr>
      </w:pPr>
    </w:p>
    <w:p w:rsidR="008A213C" w:rsidRDefault="008A213C" w:rsidP="008A213C">
      <w:pPr>
        <w:spacing w:line="640" w:lineRule="exact"/>
        <w:jc w:val="center"/>
        <w:rPr>
          <w:rStyle w:val="fontstyle01"/>
          <w:rFonts w:hint="default"/>
          <w:sz w:val="44"/>
          <w:szCs w:val="44"/>
        </w:rPr>
      </w:pPr>
    </w:p>
    <w:p w:rsidR="008A213C" w:rsidRDefault="008A213C" w:rsidP="008A213C">
      <w:pPr>
        <w:spacing w:line="640" w:lineRule="exact"/>
        <w:jc w:val="center"/>
        <w:rPr>
          <w:rStyle w:val="fontstyle01"/>
          <w:rFonts w:hint="default"/>
          <w:sz w:val="44"/>
          <w:szCs w:val="44"/>
        </w:rPr>
      </w:pPr>
    </w:p>
    <w:p w:rsidR="008A213C" w:rsidRDefault="008A213C" w:rsidP="008A213C">
      <w:pPr>
        <w:spacing w:line="640" w:lineRule="exact"/>
        <w:jc w:val="center"/>
        <w:rPr>
          <w:rStyle w:val="fontstyle01"/>
          <w:rFonts w:hint="default"/>
          <w:sz w:val="44"/>
          <w:szCs w:val="44"/>
        </w:rPr>
      </w:pPr>
    </w:p>
    <w:p w:rsidR="008A213C" w:rsidRDefault="008A213C" w:rsidP="008A213C">
      <w:pPr>
        <w:spacing w:line="640" w:lineRule="exact"/>
        <w:jc w:val="center"/>
        <w:rPr>
          <w:rStyle w:val="fontstyle01"/>
          <w:rFonts w:hint="default"/>
          <w:sz w:val="44"/>
          <w:szCs w:val="44"/>
        </w:rPr>
      </w:pPr>
    </w:p>
    <w:p w:rsidR="008A213C" w:rsidRDefault="008A213C" w:rsidP="008A213C">
      <w:pPr>
        <w:spacing w:line="640" w:lineRule="exact"/>
        <w:jc w:val="center"/>
        <w:rPr>
          <w:rStyle w:val="fontstyle01"/>
          <w:rFonts w:hint="default"/>
          <w:sz w:val="44"/>
          <w:szCs w:val="44"/>
        </w:rPr>
      </w:pPr>
    </w:p>
    <w:p w:rsidR="008A213C" w:rsidRDefault="008A213C" w:rsidP="008A213C">
      <w:pPr>
        <w:spacing w:line="640" w:lineRule="exact"/>
        <w:jc w:val="center"/>
        <w:rPr>
          <w:rStyle w:val="fontstyle01"/>
          <w:rFonts w:hint="default"/>
          <w:sz w:val="44"/>
          <w:szCs w:val="44"/>
        </w:rPr>
      </w:pPr>
    </w:p>
    <w:p w:rsidR="008A213C" w:rsidRDefault="008A213C" w:rsidP="008A213C">
      <w:pPr>
        <w:spacing w:line="64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Default="008A213C" w:rsidP="008A213C">
      <w:pPr>
        <w:spacing w:line="160" w:lineRule="exact"/>
        <w:jc w:val="center"/>
        <w:rPr>
          <w:rStyle w:val="fontstyle01"/>
          <w:rFonts w:hint="default"/>
          <w:sz w:val="44"/>
          <w:szCs w:val="44"/>
        </w:rPr>
      </w:pPr>
    </w:p>
    <w:p w:rsidR="008A213C" w:rsidRPr="00FA1213" w:rsidRDefault="008A213C" w:rsidP="008A213C">
      <w:pPr>
        <w:spacing w:line="160" w:lineRule="exact"/>
        <w:jc w:val="center"/>
        <w:rPr>
          <w:rStyle w:val="fontstyle01"/>
          <w:sz w:val="44"/>
          <w:szCs w:val="44"/>
        </w:rPr>
      </w:pPr>
    </w:p>
    <w:p w:rsidR="008A213C" w:rsidRPr="004C243F" w:rsidRDefault="008A213C" w:rsidP="008A213C">
      <w:pPr>
        <w:tabs>
          <w:tab w:val="left" w:pos="8460"/>
        </w:tabs>
        <w:spacing w:line="160" w:lineRule="exact"/>
        <w:rPr>
          <w:rFonts w:ascii="仿宋_GB2312" w:eastAsia="仿宋_GB2312" w:hAnsi="宋体" w:hint="eastAsia"/>
          <w:sz w:val="32"/>
          <w:u w:val="single"/>
        </w:rPr>
      </w:pPr>
      <w:r w:rsidRPr="004C243F">
        <w:rPr>
          <w:rFonts w:ascii="仿宋_GB2312" w:eastAsia="仿宋_GB2312" w:hAnsi="宋体" w:hint="eastAsia"/>
          <w:sz w:val="32"/>
          <w:u w:val="single"/>
        </w:rPr>
        <w:t xml:space="preserve">                                                        </w:t>
      </w:r>
    </w:p>
    <w:p w:rsidR="008A213C" w:rsidRPr="004C243F" w:rsidRDefault="008A213C" w:rsidP="008A213C">
      <w:pPr>
        <w:tabs>
          <w:tab w:val="left" w:pos="8460"/>
        </w:tabs>
        <w:spacing w:beforeLines="50" w:line="360" w:lineRule="exact"/>
        <w:rPr>
          <w:rFonts w:ascii="仿宋_GB2312" w:eastAsia="仿宋_GB2312" w:hAnsi="宋体" w:hint="eastAsia"/>
          <w:sz w:val="28"/>
          <w:szCs w:val="28"/>
        </w:rPr>
      </w:pPr>
      <w:r w:rsidRPr="004C243F">
        <w:rPr>
          <w:rFonts w:ascii="仿宋_GB2312" w:eastAsia="仿宋_GB2312" w:hAnsi="宋体" w:hint="eastAsia"/>
          <w:sz w:val="28"/>
          <w:szCs w:val="28"/>
        </w:rPr>
        <w:t xml:space="preserve">  抄送：各二级党组织、党群部门。</w:t>
      </w:r>
    </w:p>
    <w:p w:rsidR="008A213C" w:rsidRPr="004C243F" w:rsidRDefault="008A213C" w:rsidP="008A213C">
      <w:pPr>
        <w:tabs>
          <w:tab w:val="left" w:pos="8460"/>
        </w:tabs>
        <w:spacing w:line="120" w:lineRule="exact"/>
        <w:rPr>
          <w:rFonts w:ascii="仿宋_GB2312" w:eastAsia="仿宋_GB2312" w:hAnsi="宋体" w:hint="eastAsia"/>
          <w:sz w:val="32"/>
          <w:u w:val="single"/>
        </w:rPr>
      </w:pPr>
      <w:r w:rsidRPr="004C243F">
        <w:rPr>
          <w:rFonts w:ascii="仿宋_GB2312" w:eastAsia="仿宋_GB2312" w:hAnsi="宋体" w:hint="eastAsia"/>
          <w:sz w:val="32"/>
          <w:u w:val="single"/>
        </w:rPr>
        <w:t xml:space="preserve">                                                          </w:t>
      </w:r>
    </w:p>
    <w:p w:rsidR="008A213C" w:rsidRPr="004C243F" w:rsidRDefault="008A213C" w:rsidP="008A213C">
      <w:pPr>
        <w:tabs>
          <w:tab w:val="left" w:pos="8460"/>
        </w:tabs>
        <w:spacing w:beforeLines="50" w:line="300" w:lineRule="exact"/>
        <w:rPr>
          <w:rFonts w:ascii="仿宋_GB2312" w:eastAsia="仿宋_GB2312" w:hAnsi="宋体" w:hint="eastAsia"/>
          <w:sz w:val="28"/>
          <w:szCs w:val="28"/>
        </w:rPr>
      </w:pPr>
      <w:r w:rsidRPr="004C243F">
        <w:rPr>
          <w:rFonts w:ascii="仿宋_GB2312" w:eastAsia="仿宋_GB2312" w:hAnsi="宋体" w:hint="eastAsia"/>
          <w:sz w:val="28"/>
          <w:szCs w:val="28"/>
        </w:rPr>
        <w:t xml:space="preserve">  中南大学办公室</w:t>
      </w:r>
      <w:r>
        <w:rPr>
          <w:rFonts w:ascii="仿宋_GB2312" w:eastAsia="仿宋_GB2312" w:hAnsi="宋体" w:hint="eastAsia"/>
          <w:sz w:val="28"/>
          <w:szCs w:val="28"/>
        </w:rPr>
        <w:t xml:space="preserve">         主动公开</w:t>
      </w:r>
      <w:r w:rsidRPr="004C243F">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4C243F">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4C243F">
        <w:rPr>
          <w:rFonts w:ascii="仿宋_GB2312" w:eastAsia="仿宋_GB2312" w:hAnsi="宋体" w:hint="eastAsia"/>
          <w:sz w:val="28"/>
          <w:szCs w:val="28"/>
        </w:rPr>
        <w:t xml:space="preserve">  201</w:t>
      </w:r>
      <w:r>
        <w:rPr>
          <w:rFonts w:ascii="仿宋_GB2312" w:eastAsia="仿宋_GB2312" w:hAnsi="宋体" w:hint="eastAsia"/>
          <w:sz w:val="28"/>
          <w:szCs w:val="28"/>
        </w:rPr>
        <w:t>8</w:t>
      </w:r>
      <w:r w:rsidRPr="004C243F">
        <w:rPr>
          <w:rFonts w:ascii="仿宋_GB2312" w:eastAsia="仿宋_GB2312" w:hAnsi="宋体" w:hint="eastAsia"/>
          <w:sz w:val="28"/>
          <w:szCs w:val="28"/>
        </w:rPr>
        <w:t>年</w:t>
      </w:r>
      <w:r>
        <w:rPr>
          <w:rFonts w:ascii="仿宋_GB2312" w:eastAsia="仿宋_GB2312" w:hAnsi="宋体" w:hint="eastAsia"/>
          <w:sz w:val="28"/>
          <w:szCs w:val="28"/>
        </w:rPr>
        <w:t>4</w:t>
      </w:r>
      <w:r w:rsidRPr="004C243F">
        <w:rPr>
          <w:rFonts w:ascii="仿宋_GB2312" w:eastAsia="仿宋_GB2312" w:hAnsi="宋体" w:hint="eastAsia"/>
          <w:sz w:val="28"/>
          <w:szCs w:val="28"/>
        </w:rPr>
        <w:t>月</w:t>
      </w:r>
      <w:r>
        <w:rPr>
          <w:rFonts w:ascii="仿宋_GB2312" w:eastAsia="仿宋_GB2312" w:hAnsi="宋体" w:hint="eastAsia"/>
          <w:sz w:val="28"/>
          <w:szCs w:val="28"/>
        </w:rPr>
        <w:t>4</w:t>
      </w:r>
      <w:r w:rsidRPr="004C243F">
        <w:rPr>
          <w:rFonts w:ascii="仿宋_GB2312" w:eastAsia="仿宋_GB2312" w:hAnsi="宋体" w:hint="eastAsia"/>
          <w:sz w:val="28"/>
          <w:szCs w:val="28"/>
        </w:rPr>
        <w:t>日印发</w:t>
      </w:r>
    </w:p>
    <w:p w:rsidR="008A213C" w:rsidRPr="00FA1213" w:rsidRDefault="008A213C" w:rsidP="008A213C">
      <w:pPr>
        <w:spacing w:line="160" w:lineRule="exact"/>
        <w:rPr>
          <w:rFonts w:ascii="仿宋_GB2312" w:eastAsia="仿宋_GB2312" w:hint="eastAsia"/>
          <w:sz w:val="32"/>
          <w:szCs w:val="32"/>
        </w:rPr>
      </w:pPr>
      <w:r w:rsidRPr="004C243F">
        <w:rPr>
          <w:rFonts w:ascii="仿宋_GB2312" w:eastAsia="仿宋_GB2312" w:hAnsi="宋体" w:hint="eastAsia"/>
          <w:sz w:val="32"/>
          <w:u w:val="single"/>
        </w:rPr>
        <w:t xml:space="preserve">                                                          </w:t>
      </w:r>
      <w:bookmarkStart w:id="1" w:name="_GoBack"/>
      <w:bookmarkEnd w:id="1"/>
    </w:p>
    <w:p w:rsidR="00CA047D" w:rsidRPr="008A213C" w:rsidRDefault="00CA047D"/>
    <w:sectPr w:rsidR="00CA047D" w:rsidRPr="008A213C" w:rsidSect="00FE0FE6">
      <w:headerReference w:type="default" r:id="rId5"/>
      <w:footerReference w:type="even" r:id="rId6"/>
      <w:footerReference w:type="default" r:id="rId7"/>
      <w:pgSz w:w="11906" w:h="16838" w:code="9"/>
      <w:pgMar w:top="1701" w:right="1644" w:bottom="1418" w:left="1644"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F2" w:rsidRPr="00FE0FE6" w:rsidRDefault="008A213C">
    <w:pPr>
      <w:pStyle w:val="a3"/>
      <w:rPr>
        <w:rFonts w:ascii="宋体" w:hAnsi="宋体" w:hint="eastAsia"/>
        <w:sz w:val="24"/>
        <w:szCs w:val="24"/>
        <w:lang w:eastAsia="zh-CN"/>
      </w:rPr>
    </w:pPr>
    <w:r w:rsidRPr="00FE0FE6">
      <w:rPr>
        <w:rFonts w:ascii="宋体" w:hAnsi="宋体" w:hint="eastAsia"/>
        <w:sz w:val="24"/>
        <w:szCs w:val="24"/>
        <w:lang w:eastAsia="zh-CN"/>
      </w:rPr>
      <w:t>―</w:t>
    </w:r>
    <w:r w:rsidRPr="00FE0FE6">
      <w:rPr>
        <w:rStyle w:val="a4"/>
        <w:rFonts w:ascii="宋体" w:hAnsi="宋体"/>
        <w:sz w:val="24"/>
        <w:szCs w:val="24"/>
      </w:rPr>
      <w:fldChar w:fldCharType="begin"/>
    </w:r>
    <w:r w:rsidRPr="00FE0FE6">
      <w:rPr>
        <w:rStyle w:val="a4"/>
        <w:rFonts w:ascii="宋体" w:hAnsi="宋体"/>
        <w:sz w:val="24"/>
        <w:szCs w:val="24"/>
      </w:rPr>
      <w:instrText xml:space="preserve"> PAGE </w:instrText>
    </w:r>
    <w:r w:rsidRPr="00FE0FE6">
      <w:rPr>
        <w:rStyle w:val="a4"/>
        <w:rFonts w:ascii="宋体" w:hAnsi="宋体"/>
        <w:sz w:val="24"/>
        <w:szCs w:val="24"/>
      </w:rPr>
      <w:fldChar w:fldCharType="separate"/>
    </w:r>
    <w:r>
      <w:rPr>
        <w:rStyle w:val="a4"/>
        <w:rFonts w:ascii="宋体" w:hAnsi="宋体"/>
        <w:noProof/>
        <w:sz w:val="24"/>
        <w:szCs w:val="24"/>
      </w:rPr>
      <w:t>6</w:t>
    </w:r>
    <w:r w:rsidRPr="00FE0FE6">
      <w:rPr>
        <w:rStyle w:val="a4"/>
        <w:rFonts w:ascii="宋体" w:hAnsi="宋体"/>
        <w:sz w:val="24"/>
        <w:szCs w:val="24"/>
      </w:rPr>
      <w:fldChar w:fldCharType="end"/>
    </w:r>
    <w:r w:rsidRPr="00FE0FE6">
      <w:rPr>
        <w:rFonts w:ascii="宋体" w:hAnsi="宋体" w:hint="eastAsia"/>
        <w:sz w:val="24"/>
        <w:szCs w:val="24"/>
        <w:lang w:eastAsia="zh-C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F2" w:rsidRPr="00FE0FE6" w:rsidRDefault="008A213C" w:rsidP="00FE0FE6">
    <w:pPr>
      <w:pStyle w:val="a3"/>
      <w:jc w:val="right"/>
      <w:rPr>
        <w:rFonts w:ascii="宋体" w:hAnsi="宋体"/>
        <w:sz w:val="24"/>
        <w:szCs w:val="24"/>
      </w:rPr>
    </w:pPr>
    <w:r w:rsidRPr="00FE0FE6">
      <w:rPr>
        <w:rFonts w:ascii="宋体" w:hAnsi="宋体" w:hint="eastAsia"/>
        <w:sz w:val="24"/>
        <w:szCs w:val="24"/>
        <w:lang w:eastAsia="zh-CN"/>
      </w:rPr>
      <w:t>―</w:t>
    </w:r>
    <w:r w:rsidRPr="00FE0FE6">
      <w:rPr>
        <w:rStyle w:val="a4"/>
        <w:rFonts w:ascii="宋体" w:hAnsi="宋体"/>
        <w:sz w:val="24"/>
        <w:szCs w:val="24"/>
      </w:rPr>
      <w:fldChar w:fldCharType="begin"/>
    </w:r>
    <w:r w:rsidRPr="00FE0FE6">
      <w:rPr>
        <w:rStyle w:val="a4"/>
        <w:rFonts w:ascii="宋体" w:hAnsi="宋体"/>
        <w:sz w:val="24"/>
        <w:szCs w:val="24"/>
      </w:rPr>
      <w:instrText xml:space="preserve"> PAGE </w:instrText>
    </w:r>
    <w:r w:rsidRPr="00FE0FE6">
      <w:rPr>
        <w:rStyle w:val="a4"/>
        <w:rFonts w:ascii="宋体" w:hAnsi="宋体"/>
        <w:sz w:val="24"/>
        <w:szCs w:val="24"/>
      </w:rPr>
      <w:fldChar w:fldCharType="separate"/>
    </w:r>
    <w:r>
      <w:rPr>
        <w:rStyle w:val="a4"/>
        <w:rFonts w:ascii="宋体" w:hAnsi="宋体"/>
        <w:noProof/>
        <w:sz w:val="24"/>
        <w:szCs w:val="24"/>
      </w:rPr>
      <w:t>9</w:t>
    </w:r>
    <w:r w:rsidRPr="00FE0FE6">
      <w:rPr>
        <w:rStyle w:val="a4"/>
        <w:rFonts w:ascii="宋体" w:hAnsi="宋体"/>
        <w:sz w:val="24"/>
        <w:szCs w:val="24"/>
      </w:rPr>
      <w:fldChar w:fldCharType="end"/>
    </w:r>
    <w:r w:rsidRPr="00FE0FE6">
      <w:rPr>
        <w:rFonts w:ascii="宋体" w:hAnsi="宋体" w:hint="eastAsia"/>
        <w:sz w:val="24"/>
        <w:szCs w:val="24"/>
        <w:lang w:eastAsia="zh-CN"/>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F2" w:rsidRPr="00B86740" w:rsidRDefault="008A213C" w:rsidP="00B86740">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213C"/>
    <w:rsid w:val="008A213C"/>
    <w:rsid w:val="00CA0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3C"/>
    <w:pPr>
      <w:widowControl w:val="0"/>
      <w:jc w:val="both"/>
    </w:pPr>
    <w:rPr>
      <w:rFonts w:ascii="Times New Roman" w:eastAsia="仿宋"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A213C"/>
    <w:pPr>
      <w:tabs>
        <w:tab w:val="center" w:pos="4153"/>
        <w:tab w:val="right" w:pos="8306"/>
      </w:tabs>
      <w:snapToGrid w:val="0"/>
      <w:jc w:val="left"/>
    </w:pPr>
    <w:rPr>
      <w:rFonts w:eastAsia="宋体"/>
      <w:sz w:val="18"/>
      <w:szCs w:val="18"/>
      <w:lang/>
    </w:rPr>
  </w:style>
  <w:style w:type="character" w:customStyle="1" w:styleId="Char">
    <w:name w:val="页脚 Char"/>
    <w:basedOn w:val="a0"/>
    <w:link w:val="a3"/>
    <w:uiPriority w:val="99"/>
    <w:rsid w:val="008A213C"/>
    <w:rPr>
      <w:rFonts w:ascii="Times New Roman" w:eastAsia="宋体" w:hAnsi="Times New Roman" w:cs="Times New Roman"/>
      <w:sz w:val="18"/>
      <w:szCs w:val="18"/>
      <w:lang/>
    </w:rPr>
  </w:style>
  <w:style w:type="character" w:customStyle="1" w:styleId="fontstyle01">
    <w:name w:val="fontstyle01"/>
    <w:rsid w:val="008A213C"/>
    <w:rPr>
      <w:rFonts w:ascii="仿宋_GB2312" w:eastAsia="仿宋_GB2312" w:hint="eastAsia"/>
      <w:color w:val="000000"/>
      <w:sz w:val="32"/>
      <w:szCs w:val="32"/>
    </w:rPr>
  </w:style>
  <w:style w:type="character" w:styleId="a4">
    <w:name w:val="page number"/>
    <w:basedOn w:val="a0"/>
    <w:rsid w:val="008A21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陈强</dc:creator>
  <cp:lastModifiedBy>陈强</cp:lastModifiedBy>
  <cp:revision>1</cp:revision>
  <dcterms:created xsi:type="dcterms:W3CDTF">2018-04-25T02:03:00Z</dcterms:created>
  <dcterms:modified xsi:type="dcterms:W3CDTF">2018-04-25T02:04:00Z</dcterms:modified>
</cp:coreProperties>
</file>